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E5051" w14:textId="361597C2" w:rsidR="004E444B" w:rsidRPr="002A3FAC" w:rsidRDefault="000B27C1" w:rsidP="004E444B">
      <w:pPr>
        <w:spacing w:before="360"/>
        <w:outlineLvl w:val="0"/>
        <w:rPr>
          <w:rFonts w:ascii="Century Gothic" w:eastAsia="Times New Roman" w:hAnsi="Century Gothic" w:cs="Times New Roman"/>
          <w:b/>
          <w:bCs/>
          <w:color w:val="215E99" w:themeColor="text2" w:themeTint="BF"/>
          <w:kern w:val="36"/>
          <w:sz w:val="40"/>
          <w:szCs w:val="40"/>
          <w:lang w:eastAsia="en-GB"/>
          <w14:ligatures w14:val="none"/>
        </w:rPr>
      </w:pPr>
      <w:r w:rsidRPr="002A3FAC">
        <w:rPr>
          <w:rFonts w:ascii="Century Gothic" w:eastAsia="Times New Roman" w:hAnsi="Century Gothic" w:cs="Times New Roman"/>
          <w:b/>
          <w:bCs/>
          <w:color w:val="215E99" w:themeColor="text2" w:themeTint="BF"/>
          <w:kern w:val="36"/>
          <w:sz w:val="40"/>
          <w:szCs w:val="40"/>
          <w:lang w:eastAsia="en-GB"/>
          <w14:ligatures w14:val="none"/>
        </w:rPr>
        <w:t xml:space="preserve">County </w:t>
      </w:r>
      <w:r w:rsidR="008B15D7" w:rsidRPr="002A3FAC">
        <w:rPr>
          <w:rFonts w:ascii="Century Gothic" w:eastAsia="Times New Roman" w:hAnsi="Century Gothic" w:cs="Times New Roman"/>
          <w:b/>
          <w:bCs/>
          <w:color w:val="215E99" w:themeColor="text2" w:themeTint="BF"/>
          <w:kern w:val="36"/>
          <w:sz w:val="40"/>
          <w:szCs w:val="40"/>
          <w:lang w:eastAsia="en-GB"/>
          <w14:ligatures w14:val="none"/>
        </w:rPr>
        <w:t xml:space="preserve">Councillors’ report for </w:t>
      </w:r>
      <w:r w:rsidR="00FE6BBF">
        <w:rPr>
          <w:rFonts w:ascii="Century Gothic" w:eastAsia="Times New Roman" w:hAnsi="Century Gothic" w:cs="Times New Roman"/>
          <w:b/>
          <w:bCs/>
          <w:color w:val="215E99" w:themeColor="text2" w:themeTint="BF"/>
          <w:kern w:val="36"/>
          <w:sz w:val="40"/>
          <w:szCs w:val="40"/>
          <w:lang w:eastAsia="en-GB"/>
          <w14:ligatures w14:val="none"/>
        </w:rPr>
        <w:t>Little Rissington</w:t>
      </w:r>
      <w:r w:rsidR="00F831D9">
        <w:rPr>
          <w:rFonts w:ascii="Century Gothic" w:eastAsia="Times New Roman" w:hAnsi="Century Gothic" w:cs="Times New Roman"/>
          <w:b/>
          <w:bCs/>
          <w:color w:val="215E99" w:themeColor="text2" w:themeTint="BF"/>
          <w:kern w:val="36"/>
          <w:sz w:val="40"/>
          <w:szCs w:val="40"/>
          <w:lang w:eastAsia="en-GB"/>
          <w14:ligatures w14:val="none"/>
        </w:rPr>
        <w:t xml:space="preserve"> Parish</w:t>
      </w:r>
      <w:r w:rsidR="00FE1382">
        <w:rPr>
          <w:rFonts w:ascii="Century Gothic" w:eastAsia="Times New Roman" w:hAnsi="Century Gothic" w:cs="Times New Roman"/>
          <w:b/>
          <w:bCs/>
          <w:color w:val="215E99" w:themeColor="text2" w:themeTint="BF"/>
          <w:kern w:val="36"/>
          <w:sz w:val="40"/>
          <w:szCs w:val="40"/>
          <w:lang w:eastAsia="en-GB"/>
          <w14:ligatures w14:val="none"/>
        </w:rPr>
        <w:t xml:space="preserve"> Council October</w:t>
      </w:r>
      <w:r w:rsidR="002A3FAC" w:rsidRPr="002A3FAC">
        <w:rPr>
          <w:rFonts w:ascii="Century Gothic" w:eastAsia="Times New Roman" w:hAnsi="Century Gothic" w:cs="Times New Roman"/>
          <w:b/>
          <w:bCs/>
          <w:color w:val="215E99" w:themeColor="text2" w:themeTint="BF"/>
          <w:kern w:val="36"/>
          <w:sz w:val="40"/>
          <w:szCs w:val="40"/>
          <w:lang w:eastAsia="en-GB"/>
          <w14:ligatures w14:val="none"/>
        </w:rPr>
        <w:t xml:space="preserve"> 2025</w:t>
      </w:r>
    </w:p>
    <w:p w14:paraId="312FD95D" w14:textId="77777777" w:rsidR="008B15D7" w:rsidRPr="002A3FAC" w:rsidRDefault="008B15D7" w:rsidP="004E444B">
      <w:pPr>
        <w:rPr>
          <w:rFonts w:ascii="Century Gothic" w:eastAsia="Times New Roman" w:hAnsi="Century Gothic" w:cs="Times New Roman"/>
          <w:color w:val="1C1E21"/>
          <w:kern w:val="0"/>
          <w:bdr w:val="none" w:sz="0" w:space="0" w:color="auto" w:frame="1"/>
          <w:lang w:eastAsia="en-GB"/>
          <w14:ligatures w14:val="none"/>
        </w:rPr>
      </w:pPr>
    </w:p>
    <w:p w14:paraId="6678C281" w14:textId="534F1011" w:rsidR="004E444B" w:rsidRPr="002A3FAC" w:rsidRDefault="004E444B" w:rsidP="004E444B">
      <w:pPr>
        <w:rPr>
          <w:rFonts w:ascii="Century Gothic" w:eastAsia="Times New Roman" w:hAnsi="Century Gothic" w:cs="Times New Roman"/>
          <w:color w:val="000000"/>
          <w:kern w:val="0"/>
          <w:sz w:val="18"/>
          <w:szCs w:val="18"/>
          <w:lang w:eastAsia="en-GB"/>
          <w14:ligatures w14:val="none"/>
        </w:rPr>
      </w:pPr>
      <w:r w:rsidRPr="002A3FAC">
        <w:rPr>
          <w:rFonts w:ascii="Century Gothic" w:eastAsia="Times New Roman" w:hAnsi="Century Gothic" w:cs="Times New Roman"/>
          <w:color w:val="1C1E21"/>
          <w:kern w:val="0"/>
          <w:lang w:eastAsia="en-GB"/>
          <w14:ligatures w14:val="none"/>
        </w:rPr>
        <w:t>I post helpful information, including road closures for infrastructure repair</w:t>
      </w:r>
      <w:r w:rsidR="002A3FAC" w:rsidRPr="002A3FAC">
        <w:rPr>
          <w:rFonts w:ascii="Century Gothic" w:eastAsia="Times New Roman" w:hAnsi="Century Gothic" w:cs="Times New Roman"/>
          <w:color w:val="1C1E21"/>
          <w:kern w:val="0"/>
          <w:lang w:eastAsia="en-GB"/>
          <w14:ligatures w14:val="none"/>
        </w:rPr>
        <w:t xml:space="preserve"> </w:t>
      </w:r>
      <w:r w:rsidRPr="002A3FAC">
        <w:rPr>
          <w:rFonts w:ascii="Century Gothic" w:eastAsia="Times New Roman" w:hAnsi="Century Gothic" w:cs="Times New Roman"/>
          <w:color w:val="1C1E21"/>
          <w:kern w:val="0"/>
          <w:lang w:eastAsia="en-GB"/>
          <w14:ligatures w14:val="none"/>
        </w:rPr>
        <w:t xml:space="preserve">etc., on </w:t>
      </w:r>
      <w:proofErr w:type="spellStart"/>
      <w:r w:rsidR="008B15D7" w:rsidRPr="002A3FAC">
        <w:rPr>
          <w:rFonts w:ascii="Century Gothic" w:eastAsia="Times New Roman" w:hAnsi="Century Gothic" w:cs="Times New Roman"/>
          <w:color w:val="1C1E21"/>
          <w:kern w:val="0"/>
          <w:lang w:eastAsia="en-GB"/>
          <w14:ligatures w14:val="none"/>
        </w:rPr>
        <w:t>Nextdoor</w:t>
      </w:r>
      <w:proofErr w:type="spellEnd"/>
      <w:r w:rsidR="008B15D7" w:rsidRPr="002A3FAC">
        <w:rPr>
          <w:rFonts w:ascii="Century Gothic" w:eastAsia="Times New Roman" w:hAnsi="Century Gothic" w:cs="Times New Roman"/>
          <w:color w:val="1C1E21"/>
          <w:kern w:val="0"/>
          <w:lang w:eastAsia="en-GB"/>
          <w14:ligatures w14:val="none"/>
        </w:rPr>
        <w:t xml:space="preserve"> and local Facebook groups.  </w:t>
      </w:r>
      <w:r w:rsidRPr="002A3FAC">
        <w:rPr>
          <w:rFonts w:ascii="Century Gothic" w:eastAsia="Times New Roman" w:hAnsi="Century Gothic" w:cs="Times New Roman"/>
          <w:color w:val="1C1E21"/>
          <w:kern w:val="0"/>
          <w:lang w:eastAsia="en-GB"/>
          <w14:ligatures w14:val="none"/>
        </w:rPr>
        <w:t xml:space="preserve">Please could you mention this in your Parish News and Village Website.  </w:t>
      </w:r>
      <w:r w:rsidRPr="002A3FAC">
        <w:rPr>
          <w:rFonts w:ascii="Century Gothic" w:eastAsia="Times New Roman" w:hAnsi="Century Gothic" w:cs="Times New Roman"/>
          <w:b/>
          <w:bCs/>
          <w:i/>
          <w:iCs/>
          <w:color w:val="1C1E21"/>
          <w:kern w:val="0"/>
          <w:lang w:eastAsia="en-GB"/>
          <w14:ligatures w14:val="none"/>
        </w:rPr>
        <w:t>Underlined text is linked.</w:t>
      </w:r>
    </w:p>
    <w:p w14:paraId="41CAAB66" w14:textId="77777777" w:rsidR="004E444B" w:rsidRPr="002A3FAC" w:rsidRDefault="004E444B" w:rsidP="004E444B">
      <w:pPr>
        <w:rPr>
          <w:rFonts w:ascii="Century Gothic" w:eastAsia="Times New Roman" w:hAnsi="Century Gothic" w:cs="Times New Roman"/>
          <w:color w:val="000000"/>
          <w:kern w:val="0"/>
          <w:sz w:val="18"/>
          <w:szCs w:val="18"/>
          <w:lang w:eastAsia="en-GB"/>
          <w14:ligatures w14:val="none"/>
        </w:rPr>
      </w:pPr>
    </w:p>
    <w:p w14:paraId="171E4E69" w14:textId="70D4FD3D" w:rsidR="004E444B" w:rsidRPr="002A3FAC" w:rsidRDefault="004E444B" w:rsidP="004E444B">
      <w:pPr>
        <w:rPr>
          <w:rFonts w:ascii="Century Gothic" w:eastAsia="Times New Roman" w:hAnsi="Century Gothic" w:cs="Times New Roman"/>
          <w:color w:val="000000"/>
          <w:kern w:val="0"/>
          <w:sz w:val="18"/>
          <w:szCs w:val="18"/>
          <w:lang w:eastAsia="en-GB"/>
          <w14:ligatures w14:val="none"/>
        </w:rPr>
      </w:pPr>
      <w:r w:rsidRPr="002A3FAC">
        <w:rPr>
          <w:rFonts w:ascii="Century Gothic" w:eastAsia="Times New Roman" w:hAnsi="Century Gothic" w:cs="Times New Roman"/>
          <w:color w:val="1C1E21"/>
          <w:kern w:val="0"/>
          <w:lang w:eastAsia="en-GB"/>
          <w14:ligatures w14:val="none"/>
        </w:rPr>
        <w:t xml:space="preserve">Cllr </w:t>
      </w:r>
      <w:r w:rsidR="008B15D7" w:rsidRPr="002A3FAC">
        <w:rPr>
          <w:rFonts w:ascii="Century Gothic" w:eastAsia="Times New Roman" w:hAnsi="Century Gothic" w:cs="Times New Roman"/>
          <w:color w:val="1C1E21"/>
          <w:kern w:val="0"/>
          <w:lang w:eastAsia="en-GB"/>
          <w14:ligatures w14:val="none"/>
        </w:rPr>
        <w:t xml:space="preserve">Daryl Corps, Moreton </w:t>
      </w:r>
      <w:r w:rsidR="00E91249" w:rsidRPr="002A3FAC">
        <w:rPr>
          <w:rFonts w:ascii="Century Gothic" w:eastAsia="Times New Roman" w:hAnsi="Century Gothic" w:cs="Times New Roman"/>
          <w:color w:val="1C1E21"/>
          <w:kern w:val="0"/>
          <w:lang w:eastAsia="en-GB"/>
          <w14:ligatures w14:val="none"/>
        </w:rPr>
        <w:t xml:space="preserve">Stow and the </w:t>
      </w:r>
      <w:proofErr w:type="spellStart"/>
      <w:r w:rsidR="00E91249" w:rsidRPr="002A3FAC">
        <w:rPr>
          <w:rFonts w:ascii="Century Gothic" w:eastAsia="Times New Roman" w:hAnsi="Century Gothic" w:cs="Times New Roman"/>
          <w:color w:val="1C1E21"/>
          <w:kern w:val="0"/>
          <w:lang w:eastAsia="en-GB"/>
          <w14:ligatures w14:val="none"/>
        </w:rPr>
        <w:t>Rissingtons</w:t>
      </w:r>
      <w:proofErr w:type="spellEnd"/>
      <w:r w:rsidR="00E91249" w:rsidRPr="002A3FAC">
        <w:rPr>
          <w:rFonts w:ascii="Century Gothic" w:eastAsia="Times New Roman" w:hAnsi="Century Gothic" w:cs="Times New Roman"/>
          <w:color w:val="1C1E21"/>
          <w:kern w:val="0"/>
          <w:lang w:eastAsia="en-GB"/>
          <w14:ligatures w14:val="none"/>
        </w:rPr>
        <w:t xml:space="preserve"> County Councillor.</w:t>
      </w:r>
    </w:p>
    <w:p w14:paraId="1FC6BEF0" w14:textId="2D18B00F" w:rsidR="004E444B" w:rsidRPr="002A3FAC" w:rsidRDefault="00E91249" w:rsidP="004E444B">
      <w:pPr>
        <w:rPr>
          <w:rFonts w:ascii="Century Gothic" w:eastAsia="Times New Roman" w:hAnsi="Century Gothic" w:cs="Times New Roman"/>
          <w:color w:val="000000"/>
          <w:kern w:val="0"/>
          <w:lang w:eastAsia="en-GB"/>
          <w14:ligatures w14:val="none"/>
        </w:rPr>
      </w:pPr>
      <w:hyperlink r:id="rId5" w:history="1">
        <w:r w:rsidRPr="002A3FAC">
          <w:rPr>
            <w:rStyle w:val="Hyperlink"/>
            <w:rFonts w:ascii="Century Gothic" w:eastAsia="Times New Roman" w:hAnsi="Century Gothic" w:cs="Times New Roman"/>
            <w:kern w:val="0"/>
            <w:lang w:eastAsia="en-GB"/>
            <w14:ligatures w14:val="none"/>
          </w:rPr>
          <w:t>daryl.corps@gloucestershire.gov.uk</w:t>
        </w:r>
      </w:hyperlink>
    </w:p>
    <w:p w14:paraId="6A4D2831" w14:textId="30326B6B" w:rsidR="004E444B" w:rsidRPr="002A3FAC" w:rsidRDefault="008B15D7" w:rsidP="004E444B">
      <w:pPr>
        <w:rPr>
          <w:rFonts w:ascii="Century Gothic" w:eastAsia="Times New Roman" w:hAnsi="Century Gothic" w:cs="Times New Roman"/>
          <w:color w:val="000000"/>
          <w:kern w:val="0"/>
          <w:lang w:eastAsia="en-GB"/>
          <w14:ligatures w14:val="none"/>
        </w:rPr>
      </w:pPr>
      <w:r w:rsidRPr="002A3FAC">
        <w:rPr>
          <w:rFonts w:ascii="Century Gothic" w:eastAsia="Times New Roman" w:hAnsi="Century Gothic" w:cs="Times New Roman"/>
          <w:color w:val="000000"/>
          <w:kern w:val="0"/>
          <w:lang w:eastAsia="en-GB"/>
          <w14:ligatures w14:val="none"/>
        </w:rPr>
        <w:t>07487579845</w:t>
      </w:r>
    </w:p>
    <w:p w14:paraId="1B9E841E" w14:textId="77777777" w:rsidR="002A3FAC" w:rsidRPr="002A3FAC" w:rsidRDefault="002A3FAC">
      <w:pPr>
        <w:rPr>
          <w:rFonts w:ascii="Century Gothic" w:hAnsi="Century Gothic"/>
          <w:b/>
          <w:bCs/>
          <w:color w:val="215E99" w:themeColor="text2" w:themeTint="BF"/>
          <w:sz w:val="40"/>
          <w:szCs w:val="40"/>
        </w:rPr>
      </w:pPr>
    </w:p>
    <w:p w14:paraId="3AF1ACB7" w14:textId="77777777" w:rsidR="002A3FAC" w:rsidRPr="002A3FAC" w:rsidRDefault="002A3FAC" w:rsidP="002A3FAC">
      <w:pPr>
        <w:spacing w:after="224"/>
        <w:rPr>
          <w:rFonts w:ascii="Century Gothic" w:eastAsia="Times New Roman" w:hAnsi="Century Gothic" w:cs="Times New Roman"/>
          <w:color w:val="000000"/>
          <w:kern w:val="0"/>
          <w:sz w:val="36"/>
          <w:szCs w:val="36"/>
          <w:lang w:eastAsia="en-GB"/>
          <w14:ligatures w14:val="none"/>
        </w:rPr>
      </w:pPr>
      <w:r w:rsidRPr="002A3FAC">
        <w:rPr>
          <w:rFonts w:ascii="Century Gothic" w:eastAsia="Times New Roman" w:hAnsi="Century Gothic" w:cs="Times New Roman"/>
          <w:b/>
          <w:bCs/>
          <w:color w:val="000000"/>
          <w:kern w:val="0"/>
          <w:sz w:val="36"/>
          <w:szCs w:val="36"/>
          <w:lang w:eastAsia="en-GB"/>
          <w14:ligatures w14:val="none"/>
        </w:rPr>
        <w:t>Local Government Reorganisation (LGR)</w:t>
      </w:r>
    </w:p>
    <w:p w14:paraId="647BC40A" w14:textId="77777777" w:rsidR="002A3FAC" w:rsidRPr="002A3FAC" w:rsidRDefault="002A3FAC" w:rsidP="002A3FAC">
      <w:pPr>
        <w:spacing w:after="180"/>
        <w:rPr>
          <w:rFonts w:ascii="Century Gothic" w:eastAsia="Times New Roman" w:hAnsi="Century Gothic" w:cs="Times New Roman"/>
          <w:color w:val="000000"/>
          <w:kern w:val="0"/>
          <w:sz w:val="18"/>
          <w:szCs w:val="18"/>
          <w:lang w:eastAsia="en-GB"/>
          <w14:ligatures w14:val="none"/>
        </w:rPr>
      </w:pPr>
    </w:p>
    <w:p w14:paraId="30404B22" w14:textId="54FD68F7" w:rsidR="002A3FAC" w:rsidRPr="002211F5" w:rsidRDefault="002A3FAC" w:rsidP="002211F5">
      <w:pPr>
        <w:spacing w:after="210"/>
        <w:rPr>
          <w:rFonts w:ascii="Century Gothic" w:eastAsia="Times New Roman" w:hAnsi="Century Gothic" w:cs="Times New Roman"/>
          <w:color w:val="000000"/>
          <w:kern w:val="0"/>
          <w:sz w:val="32"/>
          <w:szCs w:val="32"/>
          <w:lang w:eastAsia="en-GB"/>
          <w14:ligatures w14:val="none"/>
        </w:rPr>
      </w:pPr>
      <w:r w:rsidRPr="002A3FAC">
        <w:rPr>
          <w:rFonts w:ascii="Century Gothic" w:eastAsia="Times New Roman" w:hAnsi="Century Gothic" w:cs="Times New Roman"/>
          <w:b/>
          <w:bCs/>
          <w:color w:val="000000"/>
          <w:kern w:val="0"/>
          <w:sz w:val="32"/>
          <w:szCs w:val="32"/>
          <w:lang w:eastAsia="en-GB"/>
          <w14:ligatures w14:val="none"/>
        </w:rPr>
        <w:t>Current Position</w:t>
      </w:r>
    </w:p>
    <w:p w14:paraId="6542E5CE" w14:textId="77777777" w:rsidR="002A3FAC" w:rsidRPr="001C72F3" w:rsidRDefault="002A3FAC" w:rsidP="002A3FAC">
      <w:pPr>
        <w:spacing w:after="180"/>
        <w:rPr>
          <w:rFonts w:ascii="Century Gothic" w:eastAsia="Times New Roman" w:hAnsi="Century Gothic" w:cs="Times New Roman"/>
          <w:color w:val="000000"/>
          <w:kern w:val="0"/>
          <w:sz w:val="29"/>
          <w:szCs w:val="29"/>
          <w:lang w:eastAsia="en-GB"/>
          <w14:ligatures w14:val="none"/>
        </w:rPr>
      </w:pPr>
      <w:r w:rsidRPr="001C72F3">
        <w:rPr>
          <w:rFonts w:ascii="Century Gothic" w:eastAsia="Times New Roman" w:hAnsi="Century Gothic" w:cs="Times New Roman"/>
          <w:color w:val="000000"/>
          <w:kern w:val="0"/>
          <w:sz w:val="29"/>
          <w:szCs w:val="29"/>
          <w:lang w:eastAsia="en-GB"/>
          <w14:ligatures w14:val="none"/>
        </w:rPr>
        <w:t>Government requires Gloucestershire councils to submit final proposals by 28 November 2025.</w:t>
      </w:r>
    </w:p>
    <w:p w14:paraId="6D619FC6" w14:textId="77777777" w:rsidR="002A3FAC" w:rsidRPr="001C72F3" w:rsidRDefault="002A3FAC" w:rsidP="002A3FAC">
      <w:pPr>
        <w:spacing w:after="180"/>
        <w:rPr>
          <w:rFonts w:ascii="Century Gothic" w:eastAsia="Times New Roman" w:hAnsi="Century Gothic" w:cs="Times New Roman"/>
          <w:color w:val="000000"/>
          <w:kern w:val="0"/>
          <w:sz w:val="29"/>
          <w:szCs w:val="29"/>
          <w:lang w:eastAsia="en-GB"/>
          <w14:ligatures w14:val="none"/>
        </w:rPr>
      </w:pPr>
      <w:r w:rsidRPr="001C72F3">
        <w:rPr>
          <w:rFonts w:ascii="Century Gothic" w:eastAsia="Times New Roman" w:hAnsi="Century Gothic" w:cs="Times New Roman"/>
          <w:color w:val="000000"/>
          <w:kern w:val="0"/>
          <w:sz w:val="29"/>
          <w:szCs w:val="29"/>
          <w:lang w:eastAsia="en-GB"/>
          <w14:ligatures w14:val="none"/>
        </w:rPr>
        <w:t>Three main models remain under discussion:</w:t>
      </w:r>
      <w:r w:rsidRPr="001C72F3">
        <w:rPr>
          <w:rFonts w:ascii="Century Gothic" w:eastAsia="Times New Roman" w:hAnsi="Century Gothic" w:cs="Times New Roman"/>
          <w:color w:val="000000"/>
          <w:kern w:val="0"/>
          <w:sz w:val="18"/>
          <w:szCs w:val="18"/>
          <w:lang w:eastAsia="en-GB"/>
          <w14:ligatures w14:val="none"/>
        </w:rPr>
        <w:br/>
      </w:r>
    </w:p>
    <w:p w14:paraId="6EB73D9A" w14:textId="77777777" w:rsidR="002A3FAC" w:rsidRPr="001C72F3" w:rsidRDefault="002A3FAC" w:rsidP="002A3FAC">
      <w:pPr>
        <w:spacing w:after="180"/>
        <w:rPr>
          <w:rFonts w:ascii="Century Gothic" w:eastAsia="Times New Roman" w:hAnsi="Century Gothic" w:cs="Times New Roman"/>
          <w:color w:val="000000"/>
          <w:kern w:val="0"/>
          <w:sz w:val="29"/>
          <w:szCs w:val="29"/>
          <w:lang w:eastAsia="en-GB"/>
          <w14:ligatures w14:val="none"/>
        </w:rPr>
      </w:pPr>
      <w:r w:rsidRPr="001C72F3">
        <w:rPr>
          <w:rFonts w:ascii="Century Gothic" w:eastAsia="Times New Roman" w:hAnsi="Century Gothic" w:cs="Times New Roman"/>
          <w:color w:val="000000"/>
          <w:kern w:val="0"/>
          <w:sz w:val="29"/>
          <w:szCs w:val="29"/>
          <w:lang w:eastAsia="en-GB"/>
          <w14:ligatures w14:val="none"/>
        </w:rPr>
        <w:t>Single Unitary for the whole county.</w:t>
      </w:r>
    </w:p>
    <w:p w14:paraId="4BB245A6" w14:textId="60210B31" w:rsidR="002A3FAC" w:rsidRPr="001C72F3" w:rsidRDefault="002A3FAC" w:rsidP="002A3FAC">
      <w:pPr>
        <w:spacing w:after="180"/>
        <w:rPr>
          <w:rFonts w:ascii="Century Gothic" w:eastAsia="Times New Roman" w:hAnsi="Century Gothic" w:cs="Times New Roman"/>
          <w:color w:val="000000"/>
          <w:kern w:val="0"/>
          <w:sz w:val="29"/>
          <w:szCs w:val="29"/>
          <w:lang w:eastAsia="en-GB"/>
          <w14:ligatures w14:val="none"/>
        </w:rPr>
      </w:pPr>
      <w:r w:rsidRPr="001C72F3">
        <w:rPr>
          <w:rFonts w:ascii="Century Gothic" w:eastAsia="Times New Roman" w:hAnsi="Century Gothic" w:cs="Times New Roman"/>
          <w:color w:val="000000"/>
          <w:kern w:val="0"/>
          <w:sz w:val="29"/>
          <w:szCs w:val="29"/>
          <w:lang w:eastAsia="en-GB"/>
          <w14:ligatures w14:val="none"/>
        </w:rPr>
        <w:t>East/West split (two unitary councils).</w:t>
      </w:r>
    </w:p>
    <w:p w14:paraId="4EB04A0C" w14:textId="77777777" w:rsidR="002A3FAC" w:rsidRPr="001C72F3" w:rsidRDefault="002A3FAC" w:rsidP="002A3FAC">
      <w:pPr>
        <w:spacing w:after="180"/>
        <w:rPr>
          <w:rFonts w:ascii="Century Gothic" w:eastAsia="Times New Roman" w:hAnsi="Century Gothic" w:cs="Times New Roman"/>
          <w:color w:val="000000"/>
          <w:kern w:val="0"/>
          <w:sz w:val="29"/>
          <w:szCs w:val="29"/>
          <w:lang w:eastAsia="en-GB"/>
          <w14:ligatures w14:val="none"/>
        </w:rPr>
      </w:pPr>
      <w:r w:rsidRPr="001C72F3">
        <w:rPr>
          <w:rFonts w:ascii="Century Gothic" w:eastAsia="Times New Roman" w:hAnsi="Century Gothic" w:cs="Times New Roman"/>
          <w:color w:val="000000"/>
          <w:kern w:val="0"/>
          <w:sz w:val="29"/>
          <w:szCs w:val="29"/>
          <w:lang w:eastAsia="en-GB"/>
          <w14:ligatures w14:val="none"/>
        </w:rPr>
        <w:t>Greater Gloucester</w:t>
      </w:r>
    </w:p>
    <w:p w14:paraId="67F41B91" w14:textId="31F2E7B8" w:rsidR="002A3FAC" w:rsidRDefault="002A3FAC" w:rsidP="002A3FAC">
      <w:pPr>
        <w:spacing w:after="180"/>
        <w:rPr>
          <w:rFonts w:ascii="Century Gothic" w:eastAsia="Times New Roman" w:hAnsi="Century Gothic" w:cs="Times New Roman"/>
          <w:color w:val="000000"/>
          <w:kern w:val="0"/>
          <w:sz w:val="29"/>
          <w:szCs w:val="29"/>
          <w:lang w:eastAsia="en-GB"/>
          <w14:ligatures w14:val="none"/>
        </w:rPr>
      </w:pPr>
      <w:r w:rsidRPr="001C72F3">
        <w:rPr>
          <w:rFonts w:ascii="Century Gothic" w:eastAsia="Times New Roman" w:hAnsi="Century Gothic" w:cs="Times New Roman"/>
          <w:color w:val="000000"/>
          <w:kern w:val="0"/>
          <w:sz w:val="29"/>
          <w:szCs w:val="29"/>
          <w:lang w:eastAsia="en-GB"/>
          <w14:ligatures w14:val="none"/>
        </w:rPr>
        <w:t>A recent viability review judged the Greater Gloucester model “compelling,” but central government may prefer simpler county-wide or split models.</w:t>
      </w:r>
    </w:p>
    <w:p w14:paraId="5D5ED245" w14:textId="21D5114D" w:rsidR="002A1EEF" w:rsidRDefault="002A1EEF" w:rsidP="002A3FAC">
      <w:pPr>
        <w:spacing w:after="180"/>
        <w:rPr>
          <w:rFonts w:ascii="Century Gothic" w:eastAsia="Times New Roman" w:hAnsi="Century Gothic" w:cs="Times New Roman"/>
          <w:color w:val="000000"/>
          <w:kern w:val="0"/>
          <w:sz w:val="29"/>
          <w:szCs w:val="29"/>
          <w:lang w:eastAsia="en-GB"/>
          <w14:ligatures w14:val="none"/>
        </w:rPr>
      </w:pPr>
      <w:r>
        <w:rPr>
          <w:rFonts w:ascii="Century Gothic" w:eastAsia="Times New Roman" w:hAnsi="Century Gothic" w:cs="Times New Roman"/>
          <w:color w:val="000000"/>
          <w:kern w:val="0"/>
          <w:sz w:val="29"/>
          <w:szCs w:val="29"/>
          <w:lang w:eastAsia="en-GB"/>
          <w14:ligatures w14:val="none"/>
        </w:rPr>
        <w:t xml:space="preserve">In a meeting I attended last week, we were also informed that if Gloucestershire is split into two, our Fire and Rescue service will have to be separated from GCC to form a separate entity, which would add financial burden to </w:t>
      </w:r>
      <w:r w:rsidR="00D736BA">
        <w:rPr>
          <w:rFonts w:ascii="Century Gothic" w:eastAsia="Times New Roman" w:hAnsi="Century Gothic" w:cs="Times New Roman"/>
          <w:color w:val="000000"/>
          <w:kern w:val="0"/>
          <w:sz w:val="29"/>
          <w:szCs w:val="29"/>
          <w:lang w:eastAsia="en-GB"/>
          <w14:ligatures w14:val="none"/>
        </w:rPr>
        <w:t>Taxpayers</w:t>
      </w:r>
      <w:r>
        <w:rPr>
          <w:rFonts w:ascii="Century Gothic" w:eastAsia="Times New Roman" w:hAnsi="Century Gothic" w:cs="Times New Roman"/>
          <w:color w:val="000000"/>
          <w:kern w:val="0"/>
          <w:sz w:val="29"/>
          <w:szCs w:val="29"/>
          <w:lang w:eastAsia="en-GB"/>
          <w14:ligatures w14:val="none"/>
        </w:rPr>
        <w:t>.</w:t>
      </w:r>
    </w:p>
    <w:p w14:paraId="4E271730" w14:textId="78AABBE0" w:rsidR="008563FD" w:rsidRPr="001C72F3" w:rsidRDefault="008563FD" w:rsidP="002A3FAC">
      <w:pPr>
        <w:spacing w:after="180"/>
        <w:rPr>
          <w:rFonts w:ascii="Century Gothic" w:eastAsia="Times New Roman" w:hAnsi="Century Gothic" w:cs="Times New Roman"/>
          <w:color w:val="000000"/>
          <w:kern w:val="0"/>
          <w:sz w:val="29"/>
          <w:szCs w:val="29"/>
          <w:lang w:eastAsia="en-GB"/>
          <w14:ligatures w14:val="none"/>
        </w:rPr>
      </w:pPr>
      <w:r>
        <w:rPr>
          <w:rFonts w:ascii="Century Gothic" w:eastAsia="Times New Roman" w:hAnsi="Century Gothic" w:cs="Times New Roman"/>
          <w:color w:val="000000"/>
          <w:kern w:val="0"/>
          <w:sz w:val="29"/>
          <w:szCs w:val="29"/>
          <w:lang w:eastAsia="en-GB"/>
          <w14:ligatures w14:val="none"/>
        </w:rPr>
        <w:t>The next full Council meeting will take place on 12</w:t>
      </w:r>
      <w:r w:rsidRPr="008563FD">
        <w:rPr>
          <w:rFonts w:ascii="Century Gothic" w:eastAsia="Times New Roman" w:hAnsi="Century Gothic" w:cs="Times New Roman"/>
          <w:color w:val="000000"/>
          <w:kern w:val="0"/>
          <w:sz w:val="29"/>
          <w:szCs w:val="29"/>
          <w:vertAlign w:val="superscript"/>
          <w:lang w:eastAsia="en-GB"/>
          <w14:ligatures w14:val="none"/>
        </w:rPr>
        <w:t>th</w:t>
      </w:r>
      <w:r>
        <w:rPr>
          <w:rFonts w:ascii="Century Gothic" w:eastAsia="Times New Roman" w:hAnsi="Century Gothic" w:cs="Times New Roman"/>
          <w:color w:val="000000"/>
          <w:kern w:val="0"/>
          <w:sz w:val="29"/>
          <w:szCs w:val="29"/>
          <w:lang w:eastAsia="en-GB"/>
          <w14:ligatures w14:val="none"/>
        </w:rPr>
        <w:t xml:space="preserve"> November where members will be debating </w:t>
      </w:r>
      <w:proofErr w:type="gramStart"/>
      <w:r>
        <w:rPr>
          <w:rFonts w:ascii="Century Gothic" w:eastAsia="Times New Roman" w:hAnsi="Century Gothic" w:cs="Times New Roman"/>
          <w:color w:val="000000"/>
          <w:kern w:val="0"/>
          <w:sz w:val="29"/>
          <w:szCs w:val="29"/>
          <w:lang w:eastAsia="en-GB"/>
          <w14:ligatures w14:val="none"/>
        </w:rPr>
        <w:t>this</w:t>
      </w:r>
      <w:proofErr w:type="gramEnd"/>
      <w:r>
        <w:rPr>
          <w:rFonts w:ascii="Century Gothic" w:eastAsia="Times New Roman" w:hAnsi="Century Gothic" w:cs="Times New Roman"/>
          <w:color w:val="000000"/>
          <w:kern w:val="0"/>
          <w:sz w:val="29"/>
          <w:szCs w:val="29"/>
          <w:lang w:eastAsia="en-GB"/>
          <w14:ligatures w14:val="none"/>
        </w:rPr>
        <w:t xml:space="preserve"> and a vote will take place to decide which option is put forward. My stance has always been to support the more financially prudent single Unitary</w:t>
      </w:r>
      <w:r w:rsidR="00D736BA">
        <w:rPr>
          <w:rFonts w:ascii="Century Gothic" w:eastAsia="Times New Roman" w:hAnsi="Century Gothic" w:cs="Times New Roman"/>
          <w:color w:val="000000"/>
          <w:kern w:val="0"/>
          <w:sz w:val="29"/>
          <w:szCs w:val="29"/>
          <w:lang w:eastAsia="en-GB"/>
          <w14:ligatures w14:val="none"/>
        </w:rPr>
        <w:t>, and I haven’t heard or seen anything to change that.</w:t>
      </w:r>
    </w:p>
    <w:p w14:paraId="380CC050" w14:textId="509A3069" w:rsidR="002A3FAC" w:rsidRPr="001C72F3" w:rsidRDefault="002A3FAC" w:rsidP="002A3FAC">
      <w:pPr>
        <w:spacing w:after="210"/>
        <w:rPr>
          <w:rFonts w:ascii="Century Gothic" w:eastAsia="Times New Roman" w:hAnsi="Century Gothic" w:cs="Times New Roman"/>
          <w:color w:val="000000"/>
          <w:kern w:val="0"/>
          <w:sz w:val="32"/>
          <w:szCs w:val="32"/>
          <w:lang w:eastAsia="en-GB"/>
          <w14:ligatures w14:val="none"/>
        </w:rPr>
      </w:pPr>
      <w:r w:rsidRPr="001C72F3">
        <w:rPr>
          <w:rFonts w:ascii="Century Gothic" w:eastAsia="Times New Roman" w:hAnsi="Century Gothic" w:cs="Times New Roman"/>
          <w:b/>
          <w:bCs/>
          <w:color w:val="000000"/>
          <w:kern w:val="0"/>
          <w:sz w:val="32"/>
          <w:szCs w:val="32"/>
          <w:lang w:eastAsia="en-GB"/>
          <w14:ligatures w14:val="none"/>
        </w:rPr>
        <w:lastRenderedPageBreak/>
        <w:t>Timetable</w:t>
      </w:r>
    </w:p>
    <w:p w14:paraId="3E09BF77" w14:textId="77777777" w:rsidR="002A3FAC" w:rsidRPr="001C72F3" w:rsidRDefault="002A3FAC" w:rsidP="002A3FAC">
      <w:pPr>
        <w:numPr>
          <w:ilvl w:val="0"/>
          <w:numId w:val="5"/>
        </w:numPr>
        <w:spacing w:after="180"/>
        <w:rPr>
          <w:rFonts w:ascii="Century Gothic" w:eastAsia="Times New Roman" w:hAnsi="Century Gothic" w:cs="Times New Roman"/>
          <w:color w:val="000000"/>
          <w:kern w:val="0"/>
          <w:sz w:val="29"/>
          <w:szCs w:val="29"/>
          <w:lang w:eastAsia="en-GB"/>
          <w14:ligatures w14:val="none"/>
        </w:rPr>
      </w:pPr>
      <w:r w:rsidRPr="001C72F3">
        <w:rPr>
          <w:rFonts w:ascii="Century Gothic" w:eastAsia="Times New Roman" w:hAnsi="Century Gothic" w:cs="Times New Roman"/>
          <w:color w:val="000000"/>
          <w:kern w:val="0"/>
          <w:sz w:val="29"/>
          <w:szCs w:val="29"/>
          <w:lang w:eastAsia="en-GB"/>
          <w14:ligatures w14:val="none"/>
        </w:rPr>
        <w:t>Nov 2025 — Final proposals submitted.</w:t>
      </w:r>
    </w:p>
    <w:p w14:paraId="170305B6" w14:textId="77777777" w:rsidR="002A3FAC" w:rsidRPr="001C72F3" w:rsidRDefault="002A3FAC" w:rsidP="002A3FAC">
      <w:pPr>
        <w:numPr>
          <w:ilvl w:val="0"/>
          <w:numId w:val="5"/>
        </w:numPr>
        <w:spacing w:after="180"/>
        <w:rPr>
          <w:rFonts w:ascii="Century Gothic" w:eastAsia="Times New Roman" w:hAnsi="Century Gothic" w:cs="Times New Roman"/>
          <w:color w:val="000000"/>
          <w:kern w:val="0"/>
          <w:sz w:val="29"/>
          <w:szCs w:val="29"/>
          <w:lang w:eastAsia="en-GB"/>
          <w14:ligatures w14:val="none"/>
        </w:rPr>
      </w:pPr>
      <w:r w:rsidRPr="001C72F3">
        <w:rPr>
          <w:rFonts w:ascii="Century Gothic" w:eastAsia="Times New Roman" w:hAnsi="Century Gothic" w:cs="Times New Roman"/>
          <w:color w:val="000000"/>
          <w:kern w:val="0"/>
          <w:sz w:val="29"/>
          <w:szCs w:val="29"/>
          <w:lang w:eastAsia="en-GB"/>
          <w14:ligatures w14:val="none"/>
        </w:rPr>
        <w:t>Spring 2026 — Government decision &amp; consultation.</w:t>
      </w:r>
    </w:p>
    <w:p w14:paraId="69FEC38C" w14:textId="77777777" w:rsidR="002A3FAC" w:rsidRPr="001C72F3" w:rsidRDefault="002A3FAC" w:rsidP="002A3FAC">
      <w:pPr>
        <w:numPr>
          <w:ilvl w:val="0"/>
          <w:numId w:val="5"/>
        </w:numPr>
        <w:spacing w:after="180"/>
        <w:rPr>
          <w:rFonts w:ascii="Century Gothic" w:eastAsia="Times New Roman" w:hAnsi="Century Gothic" w:cs="Times New Roman"/>
          <w:color w:val="000000"/>
          <w:kern w:val="0"/>
          <w:sz w:val="29"/>
          <w:szCs w:val="29"/>
          <w:lang w:eastAsia="en-GB"/>
          <w14:ligatures w14:val="none"/>
        </w:rPr>
      </w:pPr>
      <w:r w:rsidRPr="001C72F3">
        <w:rPr>
          <w:rFonts w:ascii="Century Gothic" w:eastAsia="Times New Roman" w:hAnsi="Century Gothic" w:cs="Times New Roman"/>
          <w:color w:val="000000"/>
          <w:kern w:val="0"/>
          <w:sz w:val="29"/>
          <w:szCs w:val="29"/>
          <w:lang w:eastAsia="en-GB"/>
          <w14:ligatures w14:val="none"/>
        </w:rPr>
        <w:t>Summer/Autumn 2026 — Shadow authorities formed if approved.</w:t>
      </w:r>
    </w:p>
    <w:p w14:paraId="6DA0C70B" w14:textId="77777777" w:rsidR="002A3FAC" w:rsidRPr="001C72F3" w:rsidRDefault="002A3FAC" w:rsidP="002A3FAC">
      <w:pPr>
        <w:numPr>
          <w:ilvl w:val="0"/>
          <w:numId w:val="5"/>
        </w:numPr>
        <w:spacing w:after="180"/>
        <w:rPr>
          <w:rFonts w:ascii="Century Gothic" w:eastAsia="Times New Roman" w:hAnsi="Century Gothic" w:cs="Times New Roman"/>
          <w:color w:val="000000"/>
          <w:kern w:val="0"/>
          <w:sz w:val="29"/>
          <w:szCs w:val="29"/>
          <w:lang w:eastAsia="en-GB"/>
          <w14:ligatures w14:val="none"/>
        </w:rPr>
      </w:pPr>
      <w:r w:rsidRPr="001C72F3">
        <w:rPr>
          <w:rFonts w:ascii="Century Gothic" w:eastAsia="Times New Roman" w:hAnsi="Century Gothic" w:cs="Times New Roman"/>
          <w:color w:val="000000"/>
          <w:kern w:val="0"/>
          <w:sz w:val="29"/>
          <w:szCs w:val="29"/>
          <w:lang w:eastAsia="en-GB"/>
          <w14:ligatures w14:val="none"/>
        </w:rPr>
        <w:t>April 2027 — Shadow unitary authorities operational.</w:t>
      </w:r>
    </w:p>
    <w:p w14:paraId="4C00F47F" w14:textId="77777777" w:rsidR="002A3FAC" w:rsidRPr="001C72F3" w:rsidRDefault="002A3FAC" w:rsidP="002A3FAC">
      <w:pPr>
        <w:numPr>
          <w:ilvl w:val="0"/>
          <w:numId w:val="5"/>
        </w:numPr>
        <w:spacing w:after="180"/>
        <w:rPr>
          <w:rFonts w:ascii="Century Gothic" w:eastAsia="Times New Roman" w:hAnsi="Century Gothic" w:cs="Times New Roman"/>
          <w:color w:val="000000"/>
          <w:kern w:val="0"/>
          <w:sz w:val="29"/>
          <w:szCs w:val="29"/>
          <w:lang w:eastAsia="en-GB"/>
          <w14:ligatures w14:val="none"/>
        </w:rPr>
      </w:pPr>
      <w:r w:rsidRPr="001C72F3">
        <w:rPr>
          <w:rFonts w:ascii="Century Gothic" w:eastAsia="Times New Roman" w:hAnsi="Century Gothic" w:cs="Times New Roman"/>
          <w:color w:val="000000"/>
          <w:kern w:val="0"/>
          <w:sz w:val="29"/>
          <w:szCs w:val="29"/>
          <w:lang w:eastAsia="en-GB"/>
          <w14:ligatures w14:val="none"/>
        </w:rPr>
        <w:t>April 2028 — Full vesting day; current county/district structures abolished.</w:t>
      </w:r>
    </w:p>
    <w:p w14:paraId="5BB07D95" w14:textId="77777777" w:rsidR="002A3FAC" w:rsidRPr="001C72F3" w:rsidRDefault="002A3FAC" w:rsidP="002A3FAC">
      <w:pPr>
        <w:spacing w:after="180"/>
        <w:rPr>
          <w:rFonts w:ascii="Century Gothic" w:eastAsia="Times New Roman" w:hAnsi="Century Gothic" w:cs="Times New Roman"/>
          <w:color w:val="000000"/>
          <w:kern w:val="0"/>
          <w:sz w:val="18"/>
          <w:szCs w:val="18"/>
          <w:lang w:eastAsia="en-GB"/>
          <w14:ligatures w14:val="none"/>
        </w:rPr>
      </w:pPr>
    </w:p>
    <w:p w14:paraId="283437FC" w14:textId="5095789E" w:rsidR="002A3FAC" w:rsidRPr="002A31D9" w:rsidRDefault="002A3FAC" w:rsidP="002A31D9">
      <w:pPr>
        <w:spacing w:after="224"/>
        <w:rPr>
          <w:rFonts w:ascii="Century Gothic" w:eastAsia="Times New Roman" w:hAnsi="Century Gothic" w:cs="Times New Roman"/>
          <w:color w:val="000000"/>
          <w:kern w:val="0"/>
          <w:sz w:val="32"/>
          <w:szCs w:val="32"/>
          <w:lang w:eastAsia="en-GB"/>
          <w14:ligatures w14:val="none"/>
        </w:rPr>
      </w:pPr>
      <w:r w:rsidRPr="001C72F3">
        <w:rPr>
          <w:rFonts w:ascii="Century Gothic" w:eastAsia="Times New Roman" w:hAnsi="Century Gothic" w:cs="Times New Roman"/>
          <w:b/>
          <w:bCs/>
          <w:color w:val="000000"/>
          <w:kern w:val="0"/>
          <w:sz w:val="32"/>
          <w:szCs w:val="32"/>
          <w:lang w:eastAsia="en-GB"/>
          <w14:ligatures w14:val="none"/>
        </w:rPr>
        <w:t>Adult Social Care Improvement</w:t>
      </w:r>
    </w:p>
    <w:p w14:paraId="25950914" w14:textId="77777777" w:rsidR="002A3FAC" w:rsidRPr="001C72F3" w:rsidRDefault="002A3FAC" w:rsidP="002A3FAC">
      <w:pPr>
        <w:spacing w:after="180"/>
        <w:rPr>
          <w:rFonts w:ascii="Century Gothic" w:eastAsia="Times New Roman" w:hAnsi="Century Gothic" w:cs="Times New Roman"/>
          <w:color w:val="000000"/>
          <w:kern w:val="0"/>
          <w:sz w:val="29"/>
          <w:szCs w:val="29"/>
          <w:lang w:eastAsia="en-GB"/>
          <w14:ligatures w14:val="none"/>
        </w:rPr>
      </w:pPr>
      <w:r w:rsidRPr="001C72F3">
        <w:rPr>
          <w:rFonts w:ascii="Century Gothic" w:eastAsia="Times New Roman" w:hAnsi="Century Gothic" w:cs="Times New Roman"/>
          <w:color w:val="000000"/>
          <w:kern w:val="0"/>
          <w:sz w:val="29"/>
          <w:szCs w:val="29"/>
          <w:lang w:eastAsia="en-GB"/>
          <w14:ligatures w14:val="none"/>
        </w:rPr>
        <w:t>The council approved a £4 million investment plan to improve adult social care, responding to Care Quality Commission concerns.</w:t>
      </w:r>
    </w:p>
    <w:p w14:paraId="618A17A9" w14:textId="77777777" w:rsidR="002A3FAC" w:rsidRPr="001C72F3" w:rsidRDefault="002A3FAC" w:rsidP="002A3FAC">
      <w:pPr>
        <w:spacing w:after="180"/>
        <w:rPr>
          <w:rFonts w:ascii="Century Gothic" w:eastAsia="Times New Roman" w:hAnsi="Century Gothic" w:cs="Times New Roman"/>
          <w:color w:val="000000"/>
          <w:kern w:val="0"/>
          <w:sz w:val="29"/>
          <w:szCs w:val="29"/>
          <w:lang w:eastAsia="en-GB"/>
          <w14:ligatures w14:val="none"/>
        </w:rPr>
      </w:pPr>
      <w:r w:rsidRPr="001C72F3">
        <w:rPr>
          <w:rFonts w:ascii="Century Gothic" w:eastAsia="Times New Roman" w:hAnsi="Century Gothic" w:cs="Times New Roman"/>
          <w:color w:val="000000"/>
          <w:kern w:val="0"/>
          <w:sz w:val="29"/>
          <w:szCs w:val="29"/>
          <w:lang w:eastAsia="en-GB"/>
          <w14:ligatures w14:val="none"/>
        </w:rPr>
        <w:t>An “improvement partner” will be contracted for 18 months to support service redesign and governance.</w:t>
      </w:r>
    </w:p>
    <w:p w14:paraId="712FABBD" w14:textId="6C7B9B66" w:rsidR="002A3FAC" w:rsidRPr="001C72F3" w:rsidRDefault="002A3FAC" w:rsidP="002A3FAC">
      <w:pPr>
        <w:spacing w:after="180"/>
        <w:rPr>
          <w:rFonts w:ascii="Century Gothic" w:eastAsia="Times New Roman" w:hAnsi="Century Gothic" w:cs="Times New Roman"/>
          <w:color w:val="000000"/>
          <w:kern w:val="0"/>
          <w:sz w:val="29"/>
          <w:szCs w:val="29"/>
          <w:lang w:eastAsia="en-GB"/>
          <w14:ligatures w14:val="none"/>
        </w:rPr>
      </w:pPr>
      <w:r w:rsidRPr="001C72F3">
        <w:rPr>
          <w:rFonts w:ascii="Century Gothic" w:eastAsia="Times New Roman" w:hAnsi="Century Gothic" w:cs="Times New Roman"/>
          <w:color w:val="000000"/>
          <w:kern w:val="0"/>
          <w:sz w:val="29"/>
          <w:szCs w:val="29"/>
          <w:lang w:eastAsia="en-GB"/>
          <w14:ligatures w14:val="none"/>
        </w:rPr>
        <w:t>Priority areas: reducing waiting times, strengthening care at home, and expanding support for older residents.</w:t>
      </w:r>
    </w:p>
    <w:p w14:paraId="31A4578E" w14:textId="77777777" w:rsidR="002A3FAC" w:rsidRPr="001C72F3" w:rsidRDefault="002A3FAC">
      <w:pPr>
        <w:rPr>
          <w:rFonts w:ascii="Century Gothic" w:eastAsia="Times New Roman" w:hAnsi="Century Gothic" w:cs="Times New Roman"/>
          <w:b/>
          <w:bCs/>
          <w:color w:val="0F4761" w:themeColor="accent1" w:themeShade="BF"/>
          <w:kern w:val="0"/>
          <w:sz w:val="40"/>
          <w:szCs w:val="40"/>
          <w:lang w:eastAsia="en-GB"/>
          <w14:ligatures w14:val="none"/>
        </w:rPr>
      </w:pPr>
    </w:p>
    <w:p w14:paraId="220C39D5" w14:textId="687AF853" w:rsidR="00FE1382" w:rsidRPr="00FE1382" w:rsidRDefault="00FE1382" w:rsidP="002A31D9">
      <w:pPr>
        <w:spacing w:after="210"/>
        <w:rPr>
          <w:rFonts w:ascii="Century Gothic" w:eastAsia="Times New Roman" w:hAnsi="Century Gothic" w:cs="Times New Roman"/>
          <w:color w:val="000000"/>
          <w:kern w:val="0"/>
          <w:sz w:val="32"/>
          <w:szCs w:val="32"/>
          <w:lang w:eastAsia="en-GB"/>
          <w14:ligatures w14:val="none"/>
        </w:rPr>
      </w:pPr>
      <w:r w:rsidRPr="00FE1382">
        <w:rPr>
          <w:rFonts w:ascii="Century Gothic" w:eastAsia="Times New Roman" w:hAnsi="Century Gothic" w:cs="Times New Roman"/>
          <w:b/>
          <w:bCs/>
          <w:color w:val="000000"/>
          <w:kern w:val="0"/>
          <w:sz w:val="32"/>
          <w:szCs w:val="32"/>
          <w:lang w:eastAsia="en-GB"/>
          <w14:ligatures w14:val="none"/>
        </w:rPr>
        <w:t>Grassroots Neighbourhood Fund</w:t>
      </w:r>
    </w:p>
    <w:p w14:paraId="629049B6" w14:textId="18B0C172" w:rsidR="00FE1382" w:rsidRPr="002211F5" w:rsidRDefault="00FE1382" w:rsidP="00FE1382">
      <w:pPr>
        <w:spacing w:after="180"/>
        <w:rPr>
          <w:rFonts w:ascii="Century Gothic" w:eastAsia="Times New Roman" w:hAnsi="Century Gothic" w:cs="Times New Roman"/>
          <w:color w:val="000000"/>
          <w:kern w:val="0"/>
          <w:sz w:val="30"/>
          <w:szCs w:val="30"/>
          <w:lang w:eastAsia="en-GB"/>
          <w14:ligatures w14:val="none"/>
        </w:rPr>
      </w:pPr>
      <w:r w:rsidRPr="00FE1382">
        <w:rPr>
          <w:rFonts w:ascii="Century Gothic" w:eastAsia="Times New Roman" w:hAnsi="Century Gothic" w:cs="Times New Roman"/>
          <w:color w:val="000000"/>
          <w:kern w:val="0"/>
          <w:sz w:val="30"/>
          <w:szCs w:val="30"/>
          <w:lang w:eastAsia="en-GB"/>
          <w14:ligatures w14:val="none"/>
        </w:rPr>
        <w:t>Gloucestershire County Council has launched a new Grassroots Neighbourhood Fund, using money allocated by the previous Conservative administration to support local communities.</w:t>
      </w:r>
    </w:p>
    <w:p w14:paraId="5468BA63" w14:textId="77777777" w:rsidR="00FE1382" w:rsidRPr="00FE1382" w:rsidRDefault="00FE1382" w:rsidP="00FE1382">
      <w:pPr>
        <w:spacing w:after="180"/>
        <w:rPr>
          <w:rFonts w:ascii="Century Gothic" w:eastAsia="Times New Roman" w:hAnsi="Century Gothic" w:cs="Times New Roman"/>
          <w:color w:val="000000"/>
          <w:kern w:val="0"/>
          <w:sz w:val="30"/>
          <w:szCs w:val="30"/>
          <w:lang w:eastAsia="en-GB"/>
          <w14:ligatures w14:val="none"/>
        </w:rPr>
      </w:pPr>
      <w:r w:rsidRPr="00FE1382">
        <w:rPr>
          <w:rFonts w:ascii="Century Gothic" w:eastAsia="Times New Roman" w:hAnsi="Century Gothic" w:cs="Times New Roman"/>
          <w:color w:val="000000"/>
          <w:kern w:val="0"/>
          <w:sz w:val="30"/>
          <w:szCs w:val="30"/>
          <w:lang w:eastAsia="en-GB"/>
          <w14:ligatures w14:val="none"/>
        </w:rPr>
        <w:t>The scheme provides each county councillor with up to £20,000 over two years (2025–27) to fund local wellbeing projects that improve health, reduce isolation, and strengthen community connections. Grants will range from £250 to £5,000, allowing support for a wide variety of grassroots initiatives.</w:t>
      </w:r>
    </w:p>
    <w:p w14:paraId="50C337B0" w14:textId="77777777" w:rsidR="00FE1382" w:rsidRPr="00FE1382" w:rsidRDefault="00FE1382" w:rsidP="00FE1382">
      <w:pPr>
        <w:spacing w:after="180"/>
        <w:rPr>
          <w:rFonts w:ascii="Century Gothic" w:eastAsia="Times New Roman" w:hAnsi="Century Gothic" w:cs="Times New Roman"/>
          <w:color w:val="000000"/>
          <w:kern w:val="0"/>
          <w:sz w:val="18"/>
          <w:szCs w:val="18"/>
          <w:lang w:eastAsia="en-GB"/>
          <w14:ligatures w14:val="none"/>
        </w:rPr>
      </w:pPr>
    </w:p>
    <w:p w14:paraId="5E487660" w14:textId="4FF9F39A" w:rsidR="00FE1382" w:rsidRPr="002211F5" w:rsidRDefault="00FE1382" w:rsidP="00FE1382">
      <w:pPr>
        <w:spacing w:after="180"/>
        <w:rPr>
          <w:rFonts w:ascii="Century Gothic" w:eastAsia="Times New Roman" w:hAnsi="Century Gothic" w:cs="Times New Roman"/>
          <w:color w:val="000000"/>
          <w:kern w:val="0"/>
          <w:sz w:val="30"/>
          <w:szCs w:val="30"/>
          <w:lang w:eastAsia="en-GB"/>
          <w14:ligatures w14:val="none"/>
        </w:rPr>
      </w:pPr>
      <w:r w:rsidRPr="00FE1382">
        <w:rPr>
          <w:rFonts w:ascii="Century Gothic" w:eastAsia="Times New Roman" w:hAnsi="Century Gothic" w:cs="Times New Roman"/>
          <w:color w:val="000000"/>
          <w:kern w:val="0"/>
          <w:sz w:val="30"/>
          <w:szCs w:val="30"/>
          <w:lang w:eastAsia="en-GB"/>
          <w14:ligatures w14:val="none"/>
        </w:rPr>
        <w:lastRenderedPageBreak/>
        <w:t>This councillor-led fund ensures decisions are made locally and in line with community priorities. I’ll be encouraging applications from local groups and organisations in our area that promote wellbeing and help residents stay active, connected, and supported.</w:t>
      </w:r>
    </w:p>
    <w:p w14:paraId="1CF22941" w14:textId="72837691" w:rsidR="00FE1382" w:rsidRDefault="00FE1382" w:rsidP="00FE1382">
      <w:pPr>
        <w:spacing w:after="180"/>
        <w:rPr>
          <w:rFonts w:ascii="Century Gothic" w:eastAsia="Times New Roman" w:hAnsi="Century Gothic" w:cs="Times New Roman"/>
          <w:color w:val="000000"/>
          <w:kern w:val="0"/>
          <w:sz w:val="30"/>
          <w:szCs w:val="30"/>
          <w:lang w:eastAsia="en-GB"/>
          <w14:ligatures w14:val="none"/>
        </w:rPr>
      </w:pPr>
      <w:r w:rsidRPr="00FE1382">
        <w:rPr>
          <w:rFonts w:ascii="Century Gothic" w:eastAsia="Times New Roman" w:hAnsi="Century Gothic" w:cs="Times New Roman"/>
          <w:color w:val="000000"/>
          <w:kern w:val="0"/>
          <w:sz w:val="30"/>
          <w:szCs w:val="30"/>
          <w:lang w:eastAsia="en-GB"/>
          <w14:ligatures w14:val="none"/>
        </w:rPr>
        <w:t>The Grassroots Neighbourhood Fund is a welcome investment in local wellbeing, empowering councillors to back the people and projects that make a real difference in our villages.</w:t>
      </w:r>
      <w:r w:rsidR="008563FD">
        <w:rPr>
          <w:rFonts w:ascii="Century Gothic" w:eastAsia="Times New Roman" w:hAnsi="Century Gothic" w:cs="Times New Roman"/>
          <w:color w:val="000000"/>
          <w:kern w:val="0"/>
          <w:sz w:val="30"/>
          <w:szCs w:val="30"/>
          <w:lang w:eastAsia="en-GB"/>
          <w14:ligatures w14:val="none"/>
        </w:rPr>
        <w:t xml:space="preserve"> Please don’t hesitate to contact me with any ideas for</w:t>
      </w:r>
      <w:r w:rsidR="002211F5">
        <w:rPr>
          <w:rFonts w:ascii="Century Gothic" w:eastAsia="Times New Roman" w:hAnsi="Century Gothic" w:cs="Times New Roman"/>
          <w:color w:val="000000"/>
          <w:kern w:val="0"/>
          <w:sz w:val="30"/>
          <w:szCs w:val="30"/>
          <w:lang w:eastAsia="en-GB"/>
          <w14:ligatures w14:val="none"/>
        </w:rPr>
        <w:t xml:space="preserve"> </w:t>
      </w:r>
      <w:r w:rsidR="00FE6BBF">
        <w:rPr>
          <w:rFonts w:ascii="Century Gothic" w:eastAsia="Times New Roman" w:hAnsi="Century Gothic" w:cs="Times New Roman"/>
          <w:color w:val="000000"/>
          <w:kern w:val="0"/>
          <w:sz w:val="30"/>
          <w:szCs w:val="30"/>
          <w:lang w:eastAsia="en-GB"/>
          <w14:ligatures w14:val="none"/>
        </w:rPr>
        <w:t>Little Rissington</w:t>
      </w:r>
      <w:r w:rsidR="00F831D9">
        <w:rPr>
          <w:rFonts w:ascii="Century Gothic" w:eastAsia="Times New Roman" w:hAnsi="Century Gothic" w:cs="Times New Roman"/>
          <w:color w:val="000000"/>
          <w:kern w:val="0"/>
          <w:sz w:val="30"/>
          <w:szCs w:val="30"/>
          <w:lang w:eastAsia="en-GB"/>
          <w14:ligatures w14:val="none"/>
        </w:rPr>
        <w:t>.</w:t>
      </w:r>
    </w:p>
    <w:p w14:paraId="2FE4BD94" w14:textId="77777777" w:rsidR="00FE1382" w:rsidRPr="001C72F3" w:rsidRDefault="00FE1382" w:rsidP="00FE1382">
      <w:pPr>
        <w:spacing w:after="180"/>
        <w:rPr>
          <w:rFonts w:ascii="Century Gothic" w:eastAsia="Times New Roman" w:hAnsi="Century Gothic" w:cs="Times New Roman"/>
          <w:color w:val="000000"/>
          <w:kern w:val="0"/>
          <w:sz w:val="30"/>
          <w:szCs w:val="30"/>
          <w:lang w:eastAsia="en-GB"/>
          <w14:ligatures w14:val="none"/>
        </w:rPr>
      </w:pPr>
    </w:p>
    <w:p w14:paraId="2414FDFF" w14:textId="336F6660" w:rsidR="00FE1382" w:rsidRPr="00FE1382" w:rsidRDefault="001C72F3" w:rsidP="00FE1382">
      <w:pPr>
        <w:spacing w:after="180"/>
        <w:rPr>
          <w:rFonts w:ascii="Century Gothic" w:eastAsia="Times New Roman" w:hAnsi="Century Gothic" w:cs="Times New Roman"/>
          <w:b/>
          <w:bCs/>
          <w:color w:val="000000"/>
          <w:kern w:val="0"/>
          <w:sz w:val="32"/>
          <w:szCs w:val="32"/>
          <w:lang w:eastAsia="en-GB"/>
          <w14:ligatures w14:val="none"/>
        </w:rPr>
      </w:pPr>
      <w:r w:rsidRPr="001C72F3">
        <w:rPr>
          <w:rFonts w:ascii="Century Gothic" w:eastAsia="Times New Roman" w:hAnsi="Century Gothic" w:cs="Times New Roman"/>
          <w:b/>
          <w:bCs/>
          <w:color w:val="000000"/>
          <w:kern w:val="0"/>
          <w:sz w:val="32"/>
          <w:szCs w:val="32"/>
          <w:lang w:eastAsia="en-GB"/>
          <w14:ligatures w14:val="none"/>
        </w:rPr>
        <w:t>Highways</w:t>
      </w:r>
    </w:p>
    <w:p w14:paraId="2A1F6936" w14:textId="77777777" w:rsidR="00FE6BBF" w:rsidRDefault="00977352" w:rsidP="00FE1382">
      <w:pPr>
        <w:rPr>
          <w:rFonts w:ascii="Century Gothic" w:eastAsia="Times New Roman" w:hAnsi="Century Gothic" w:cs="Times New Roman"/>
          <w:kern w:val="0"/>
          <w:sz w:val="28"/>
          <w:szCs w:val="28"/>
          <w:lang w:eastAsia="en-GB"/>
          <w14:ligatures w14:val="none"/>
        </w:rPr>
      </w:pPr>
      <w:r>
        <w:rPr>
          <w:rFonts w:ascii="Century Gothic" w:eastAsia="Times New Roman" w:hAnsi="Century Gothic" w:cs="Times New Roman"/>
          <w:kern w:val="0"/>
          <w:sz w:val="28"/>
          <w:szCs w:val="28"/>
          <w:lang w:eastAsia="en-GB"/>
          <w14:ligatures w14:val="none"/>
        </w:rPr>
        <w:t xml:space="preserve">Our </w:t>
      </w:r>
      <w:r w:rsidR="001C72F3" w:rsidRPr="002A31D9">
        <w:rPr>
          <w:rFonts w:ascii="Century Gothic" w:eastAsia="Times New Roman" w:hAnsi="Century Gothic" w:cs="Times New Roman"/>
          <w:kern w:val="0"/>
          <w:sz w:val="28"/>
          <w:szCs w:val="28"/>
          <w:lang w:eastAsia="en-GB"/>
          <w14:ligatures w14:val="none"/>
        </w:rPr>
        <w:t xml:space="preserve">local Highways manager has been off for a long period, unbeknown to me at the time, so </w:t>
      </w:r>
      <w:r>
        <w:rPr>
          <w:rFonts w:ascii="Century Gothic" w:eastAsia="Times New Roman" w:hAnsi="Century Gothic" w:cs="Times New Roman"/>
          <w:kern w:val="0"/>
          <w:sz w:val="28"/>
          <w:szCs w:val="28"/>
          <w:lang w:eastAsia="en-GB"/>
          <w14:ligatures w14:val="none"/>
        </w:rPr>
        <w:t>many</w:t>
      </w:r>
      <w:r w:rsidR="001C72F3" w:rsidRPr="002A31D9">
        <w:rPr>
          <w:rFonts w:ascii="Century Gothic" w:eastAsia="Times New Roman" w:hAnsi="Century Gothic" w:cs="Times New Roman"/>
          <w:kern w:val="0"/>
          <w:sz w:val="28"/>
          <w:szCs w:val="28"/>
          <w:lang w:eastAsia="en-GB"/>
          <w14:ligatures w14:val="none"/>
        </w:rPr>
        <w:t xml:space="preserve"> matters have not progressed as I’d have hoped. </w:t>
      </w:r>
    </w:p>
    <w:p w14:paraId="436CBA81" w14:textId="1213FD95" w:rsidR="00F831D9" w:rsidRDefault="00F831D9" w:rsidP="00FE1382">
      <w:pPr>
        <w:rPr>
          <w:rFonts w:ascii="Century Gothic" w:eastAsia="Times New Roman" w:hAnsi="Century Gothic" w:cs="Times New Roman"/>
          <w:kern w:val="0"/>
          <w:sz w:val="28"/>
          <w:szCs w:val="28"/>
          <w:lang w:eastAsia="en-GB"/>
          <w14:ligatures w14:val="none"/>
        </w:rPr>
      </w:pPr>
      <w:r w:rsidRPr="002A31D9">
        <w:rPr>
          <w:rFonts w:ascii="Century Gothic" w:eastAsia="Times New Roman" w:hAnsi="Century Gothic" w:cs="Times New Roman"/>
          <w:kern w:val="0"/>
          <w:sz w:val="28"/>
          <w:szCs w:val="28"/>
          <w:lang w:eastAsia="en-GB"/>
          <w14:ligatures w14:val="none"/>
        </w:rPr>
        <w:t xml:space="preserve">I have </w:t>
      </w:r>
      <w:r>
        <w:rPr>
          <w:rFonts w:ascii="Century Gothic" w:eastAsia="Times New Roman" w:hAnsi="Century Gothic" w:cs="Times New Roman"/>
          <w:kern w:val="0"/>
          <w:sz w:val="28"/>
          <w:szCs w:val="28"/>
          <w:lang w:eastAsia="en-GB"/>
          <w14:ligatures w14:val="none"/>
        </w:rPr>
        <w:t>escalated</w:t>
      </w:r>
      <w:r w:rsidRPr="002A31D9">
        <w:rPr>
          <w:rFonts w:ascii="Century Gothic" w:eastAsia="Times New Roman" w:hAnsi="Century Gothic" w:cs="Times New Roman"/>
          <w:kern w:val="0"/>
          <w:sz w:val="28"/>
          <w:szCs w:val="28"/>
          <w:lang w:eastAsia="en-GB"/>
          <w14:ligatures w14:val="none"/>
        </w:rPr>
        <w:t xml:space="preserve"> this</w:t>
      </w:r>
      <w:r>
        <w:rPr>
          <w:rFonts w:ascii="Century Gothic" w:eastAsia="Times New Roman" w:hAnsi="Century Gothic" w:cs="Times New Roman"/>
          <w:kern w:val="0"/>
          <w:sz w:val="28"/>
          <w:szCs w:val="28"/>
          <w:lang w:eastAsia="en-GB"/>
          <w14:ligatures w14:val="none"/>
        </w:rPr>
        <w:t xml:space="preserve"> lack of support from our ‘designated Highways manager’</w:t>
      </w:r>
      <w:r w:rsidRPr="002A31D9">
        <w:rPr>
          <w:rFonts w:ascii="Century Gothic" w:eastAsia="Times New Roman" w:hAnsi="Century Gothic" w:cs="Times New Roman"/>
          <w:kern w:val="0"/>
          <w:sz w:val="28"/>
          <w:szCs w:val="28"/>
          <w:lang w:eastAsia="en-GB"/>
          <w14:ligatures w14:val="none"/>
        </w:rPr>
        <w:t xml:space="preserve"> to more senior Highways managers</w:t>
      </w:r>
      <w:r>
        <w:rPr>
          <w:rFonts w:ascii="Century Gothic" w:eastAsia="Times New Roman" w:hAnsi="Century Gothic" w:cs="Times New Roman"/>
          <w:kern w:val="0"/>
          <w:sz w:val="28"/>
          <w:szCs w:val="28"/>
          <w:lang w:eastAsia="en-GB"/>
          <w14:ligatures w14:val="none"/>
        </w:rPr>
        <w:t xml:space="preserve"> and met with the Head of Highways at GCC</w:t>
      </w:r>
      <w:r w:rsidRPr="002A31D9">
        <w:rPr>
          <w:rFonts w:ascii="Century Gothic" w:eastAsia="Times New Roman" w:hAnsi="Century Gothic" w:cs="Times New Roman"/>
          <w:kern w:val="0"/>
          <w:sz w:val="28"/>
          <w:szCs w:val="28"/>
          <w:lang w:eastAsia="en-GB"/>
          <w14:ligatures w14:val="none"/>
        </w:rPr>
        <w:t xml:space="preserve"> and </w:t>
      </w:r>
      <w:r>
        <w:rPr>
          <w:rFonts w:ascii="Century Gothic" w:eastAsia="Times New Roman" w:hAnsi="Century Gothic" w:cs="Times New Roman"/>
          <w:kern w:val="0"/>
          <w:sz w:val="28"/>
          <w:szCs w:val="28"/>
          <w:lang w:eastAsia="en-GB"/>
          <w14:ligatures w14:val="none"/>
        </w:rPr>
        <w:t>we now have another Highways Manager helping in the area, temporarily.</w:t>
      </w:r>
    </w:p>
    <w:p w14:paraId="19941092" w14:textId="77777777" w:rsidR="00FE6BBF" w:rsidRDefault="00FE6BBF" w:rsidP="00FE1382">
      <w:pPr>
        <w:rPr>
          <w:rFonts w:ascii="Century Gothic" w:eastAsia="Times New Roman" w:hAnsi="Century Gothic" w:cs="Times New Roman"/>
          <w:kern w:val="0"/>
          <w:sz w:val="28"/>
          <w:szCs w:val="28"/>
          <w:lang w:eastAsia="en-GB"/>
          <w14:ligatures w14:val="none"/>
        </w:rPr>
      </w:pPr>
    </w:p>
    <w:p w14:paraId="4589DD89" w14:textId="550497BA" w:rsidR="00C553EF" w:rsidRDefault="00FE6BBF" w:rsidP="00FE1382">
      <w:pPr>
        <w:rPr>
          <w:rFonts w:ascii="Century Gothic" w:eastAsia="Times New Roman" w:hAnsi="Century Gothic" w:cs="Times New Roman"/>
          <w:kern w:val="0"/>
          <w:sz w:val="28"/>
          <w:szCs w:val="28"/>
          <w:lang w:eastAsia="en-GB"/>
          <w14:ligatures w14:val="none"/>
        </w:rPr>
      </w:pPr>
      <w:r>
        <w:rPr>
          <w:rFonts w:ascii="Century Gothic" w:eastAsia="Times New Roman" w:hAnsi="Century Gothic" w:cs="Times New Roman"/>
          <w:kern w:val="0"/>
          <w:sz w:val="28"/>
          <w:szCs w:val="28"/>
          <w:lang w:eastAsia="en-GB"/>
          <w14:ligatures w14:val="none"/>
        </w:rPr>
        <w:t xml:space="preserve">The </w:t>
      </w:r>
      <w:proofErr w:type="gramStart"/>
      <w:r>
        <w:rPr>
          <w:rFonts w:ascii="Century Gothic" w:eastAsia="Times New Roman" w:hAnsi="Century Gothic" w:cs="Times New Roman"/>
          <w:kern w:val="0"/>
          <w:sz w:val="28"/>
          <w:szCs w:val="28"/>
          <w:lang w:eastAsia="en-GB"/>
          <w14:ligatures w14:val="none"/>
        </w:rPr>
        <w:t>Thames Water road</w:t>
      </w:r>
      <w:proofErr w:type="gramEnd"/>
      <w:r>
        <w:rPr>
          <w:rFonts w:ascii="Century Gothic" w:eastAsia="Times New Roman" w:hAnsi="Century Gothic" w:cs="Times New Roman"/>
          <w:kern w:val="0"/>
          <w:sz w:val="28"/>
          <w:szCs w:val="28"/>
          <w:lang w:eastAsia="en-GB"/>
          <w14:ligatures w14:val="none"/>
        </w:rPr>
        <w:t xml:space="preserve"> closure on the Rissington Road in Bourton on the water that is due to take place 17</w:t>
      </w:r>
      <w:r w:rsidRPr="00FE6BBF">
        <w:rPr>
          <w:rFonts w:ascii="Century Gothic" w:eastAsia="Times New Roman" w:hAnsi="Century Gothic" w:cs="Times New Roman"/>
          <w:kern w:val="0"/>
          <w:sz w:val="28"/>
          <w:szCs w:val="28"/>
          <w:vertAlign w:val="superscript"/>
          <w:lang w:eastAsia="en-GB"/>
          <w14:ligatures w14:val="none"/>
        </w:rPr>
        <w:t>th</w:t>
      </w:r>
      <w:r>
        <w:rPr>
          <w:rFonts w:ascii="Century Gothic" w:eastAsia="Times New Roman" w:hAnsi="Century Gothic" w:cs="Times New Roman"/>
          <w:kern w:val="0"/>
          <w:sz w:val="28"/>
          <w:szCs w:val="28"/>
          <w:lang w:eastAsia="en-GB"/>
          <w14:ligatures w14:val="none"/>
        </w:rPr>
        <w:t xml:space="preserve"> Nov-20</w:t>
      </w:r>
      <w:r w:rsidRPr="00FE6BBF">
        <w:rPr>
          <w:rFonts w:ascii="Century Gothic" w:eastAsia="Times New Roman" w:hAnsi="Century Gothic" w:cs="Times New Roman"/>
          <w:kern w:val="0"/>
          <w:sz w:val="28"/>
          <w:szCs w:val="28"/>
          <w:vertAlign w:val="superscript"/>
          <w:lang w:eastAsia="en-GB"/>
          <w14:ligatures w14:val="none"/>
        </w:rPr>
        <w:t>th</w:t>
      </w:r>
      <w:r>
        <w:rPr>
          <w:rFonts w:ascii="Century Gothic" w:eastAsia="Times New Roman" w:hAnsi="Century Gothic" w:cs="Times New Roman"/>
          <w:kern w:val="0"/>
          <w:sz w:val="28"/>
          <w:szCs w:val="28"/>
          <w:lang w:eastAsia="en-GB"/>
          <w14:ligatures w14:val="none"/>
        </w:rPr>
        <w:t xml:space="preserve"> December is still planned to go ahead despite telling Highways that this is </w:t>
      </w:r>
      <w:r w:rsidR="00C553EF">
        <w:rPr>
          <w:rFonts w:ascii="Century Gothic" w:eastAsia="Times New Roman" w:hAnsi="Century Gothic" w:cs="Times New Roman"/>
          <w:kern w:val="0"/>
          <w:sz w:val="28"/>
          <w:szCs w:val="28"/>
          <w:lang w:eastAsia="en-GB"/>
          <w14:ligatures w14:val="none"/>
        </w:rPr>
        <w:t xml:space="preserve">a terrible </w:t>
      </w:r>
      <w:r>
        <w:rPr>
          <w:rFonts w:ascii="Century Gothic" w:eastAsia="Times New Roman" w:hAnsi="Century Gothic" w:cs="Times New Roman"/>
          <w:kern w:val="0"/>
          <w:sz w:val="28"/>
          <w:szCs w:val="28"/>
          <w:lang w:eastAsia="en-GB"/>
          <w14:ligatures w14:val="none"/>
        </w:rPr>
        <w:t>time of the year to do the works.  Our request to move it to January has sadly not been possible.  However, they are hoping that the work can be completed much quicker with weekend working, and once one part has been completed, temporary lights can be put in place to open the road. It seems if I hadn’t asked, even this wouldn’t have been thought about.</w:t>
      </w:r>
    </w:p>
    <w:p w14:paraId="518770E9" w14:textId="77777777" w:rsidR="00C553EF" w:rsidRDefault="00C553EF" w:rsidP="00FE1382">
      <w:pPr>
        <w:rPr>
          <w:rFonts w:ascii="Century Gothic" w:eastAsia="Times New Roman" w:hAnsi="Century Gothic" w:cs="Times New Roman"/>
          <w:kern w:val="0"/>
          <w:sz w:val="28"/>
          <w:szCs w:val="28"/>
          <w:lang w:eastAsia="en-GB"/>
          <w14:ligatures w14:val="none"/>
        </w:rPr>
      </w:pPr>
    </w:p>
    <w:p w14:paraId="24F45B12" w14:textId="1ECFD8EB" w:rsidR="00C553EF" w:rsidRPr="00C553EF" w:rsidRDefault="00C553EF" w:rsidP="00FE1382">
      <w:pPr>
        <w:rPr>
          <w:rFonts w:ascii="Century Gothic" w:eastAsia="Times New Roman" w:hAnsi="Century Gothic" w:cs="Times New Roman"/>
          <w:b/>
          <w:bCs/>
          <w:kern w:val="0"/>
          <w:sz w:val="28"/>
          <w:szCs w:val="28"/>
          <w:lang w:eastAsia="en-GB"/>
          <w14:ligatures w14:val="none"/>
        </w:rPr>
      </w:pPr>
      <w:r w:rsidRPr="00C553EF">
        <w:rPr>
          <w:rFonts w:ascii="Century Gothic" w:eastAsia="Times New Roman" w:hAnsi="Century Gothic" w:cs="Times New Roman"/>
          <w:b/>
          <w:bCs/>
          <w:kern w:val="0"/>
          <w:sz w:val="28"/>
          <w:szCs w:val="28"/>
          <w:lang w:eastAsia="en-GB"/>
          <w14:ligatures w14:val="none"/>
        </w:rPr>
        <w:t>Rissington Road slippage.</w:t>
      </w:r>
    </w:p>
    <w:p w14:paraId="1F235A37" w14:textId="77777777" w:rsidR="00FE6BBF" w:rsidRDefault="00FE6BBF" w:rsidP="00FE1382">
      <w:pPr>
        <w:rPr>
          <w:rFonts w:ascii="Century Gothic" w:eastAsia="Times New Roman" w:hAnsi="Century Gothic" w:cs="Times New Roman"/>
          <w:kern w:val="0"/>
          <w:sz w:val="28"/>
          <w:szCs w:val="28"/>
          <w:lang w:eastAsia="en-GB"/>
          <w14:ligatures w14:val="none"/>
        </w:rPr>
      </w:pPr>
    </w:p>
    <w:p w14:paraId="01D6F8DB" w14:textId="5E8AB492" w:rsidR="00C553EF" w:rsidRPr="00C553EF" w:rsidRDefault="00C553EF" w:rsidP="00C553EF">
      <w:pPr>
        <w:pStyle w:val="xmsonormal"/>
        <w:spacing w:before="0" w:beforeAutospacing="0" w:after="0" w:afterAutospacing="0"/>
        <w:rPr>
          <w:rFonts w:ascii="Century Gothic" w:hAnsi="Century Gothic"/>
          <w:color w:val="000000"/>
          <w:sz w:val="28"/>
          <w:szCs w:val="28"/>
        </w:rPr>
      </w:pPr>
      <w:r>
        <w:rPr>
          <w:rFonts w:ascii="Century Gothic" w:hAnsi="Century Gothic"/>
          <w:color w:val="000000"/>
          <w:sz w:val="28"/>
          <w:szCs w:val="28"/>
        </w:rPr>
        <w:t>Patching</w:t>
      </w:r>
      <w:r w:rsidRPr="00C553EF">
        <w:rPr>
          <w:rFonts w:ascii="Century Gothic" w:hAnsi="Century Gothic"/>
          <w:color w:val="000000"/>
          <w:sz w:val="28"/>
          <w:szCs w:val="28"/>
        </w:rPr>
        <w:t xml:space="preserve"> work </w:t>
      </w:r>
      <w:r>
        <w:rPr>
          <w:rFonts w:ascii="Century Gothic" w:hAnsi="Century Gothic"/>
          <w:color w:val="000000"/>
          <w:sz w:val="28"/>
          <w:szCs w:val="28"/>
        </w:rPr>
        <w:t xml:space="preserve">is taking place today </w:t>
      </w:r>
      <w:r w:rsidRPr="00C553EF">
        <w:rPr>
          <w:rFonts w:ascii="Century Gothic" w:hAnsi="Century Gothic"/>
          <w:color w:val="000000"/>
          <w:sz w:val="28"/>
          <w:szCs w:val="28"/>
        </w:rPr>
        <w:t>to stop water ingress into the cracks</w:t>
      </w:r>
      <w:r>
        <w:rPr>
          <w:rFonts w:ascii="Century Gothic" w:hAnsi="Century Gothic"/>
          <w:color w:val="000000"/>
          <w:sz w:val="28"/>
          <w:szCs w:val="28"/>
        </w:rPr>
        <w:t xml:space="preserve"> on the edge of the highway</w:t>
      </w:r>
      <w:r w:rsidRPr="00C553EF">
        <w:rPr>
          <w:rFonts w:ascii="Century Gothic" w:hAnsi="Century Gothic"/>
          <w:color w:val="000000"/>
          <w:sz w:val="28"/>
          <w:szCs w:val="28"/>
        </w:rPr>
        <w:t>, however there are some section</w:t>
      </w:r>
      <w:r>
        <w:rPr>
          <w:rFonts w:ascii="Century Gothic" w:hAnsi="Century Gothic"/>
          <w:color w:val="000000"/>
          <w:sz w:val="28"/>
          <w:szCs w:val="28"/>
        </w:rPr>
        <w:t>s</w:t>
      </w:r>
      <w:r w:rsidRPr="00C553EF">
        <w:rPr>
          <w:rFonts w:ascii="Century Gothic" w:hAnsi="Century Gothic"/>
          <w:color w:val="000000"/>
          <w:sz w:val="28"/>
          <w:szCs w:val="28"/>
        </w:rPr>
        <w:t xml:space="preserve"> where</w:t>
      </w:r>
      <w:r>
        <w:rPr>
          <w:rFonts w:ascii="Century Gothic" w:hAnsi="Century Gothic"/>
          <w:color w:val="000000"/>
          <w:sz w:val="28"/>
          <w:szCs w:val="28"/>
        </w:rPr>
        <w:t xml:space="preserve"> Highways</w:t>
      </w:r>
      <w:r w:rsidRPr="00C553EF">
        <w:rPr>
          <w:rFonts w:ascii="Century Gothic" w:hAnsi="Century Gothic"/>
          <w:color w:val="000000"/>
          <w:sz w:val="28"/>
          <w:szCs w:val="28"/>
        </w:rPr>
        <w:t xml:space="preserve"> have inclinometers installed in the cracks to measure any movement</w:t>
      </w:r>
      <w:r>
        <w:rPr>
          <w:rFonts w:ascii="Century Gothic" w:hAnsi="Century Gothic"/>
          <w:color w:val="000000"/>
          <w:sz w:val="28"/>
          <w:szCs w:val="28"/>
        </w:rPr>
        <w:t xml:space="preserve">, so they </w:t>
      </w:r>
      <w:r w:rsidRPr="00C553EF">
        <w:rPr>
          <w:rFonts w:ascii="Century Gothic" w:hAnsi="Century Gothic"/>
          <w:color w:val="000000"/>
          <w:sz w:val="28"/>
          <w:szCs w:val="28"/>
        </w:rPr>
        <w:t>have patch around this kit.</w:t>
      </w:r>
    </w:p>
    <w:p w14:paraId="2F159BEA" w14:textId="77777777" w:rsidR="00C553EF" w:rsidRPr="00C553EF" w:rsidRDefault="00C553EF" w:rsidP="00C553EF">
      <w:pPr>
        <w:pStyle w:val="xmsonormal"/>
        <w:spacing w:before="0" w:beforeAutospacing="0" w:after="0" w:afterAutospacing="0"/>
        <w:rPr>
          <w:rFonts w:ascii="Century Gothic" w:hAnsi="Century Gothic"/>
          <w:color w:val="000000"/>
          <w:sz w:val="28"/>
          <w:szCs w:val="28"/>
        </w:rPr>
      </w:pPr>
      <w:r w:rsidRPr="00C553EF">
        <w:rPr>
          <w:rFonts w:ascii="Century Gothic" w:hAnsi="Century Gothic"/>
          <w:color w:val="000000"/>
          <w:sz w:val="28"/>
          <w:szCs w:val="28"/>
        </w:rPr>
        <w:t> </w:t>
      </w:r>
    </w:p>
    <w:p w14:paraId="6B0B2441" w14:textId="625D3E21" w:rsidR="00C553EF" w:rsidRPr="00C553EF" w:rsidRDefault="00C553EF" w:rsidP="00C553EF">
      <w:pPr>
        <w:pStyle w:val="xmsonormal"/>
        <w:spacing w:before="0" w:beforeAutospacing="0" w:after="0" w:afterAutospacing="0"/>
        <w:rPr>
          <w:rFonts w:ascii="Century Gothic" w:hAnsi="Century Gothic"/>
          <w:color w:val="000000"/>
          <w:sz w:val="28"/>
          <w:szCs w:val="28"/>
        </w:rPr>
      </w:pPr>
      <w:proofErr w:type="gramStart"/>
      <w:r w:rsidRPr="00C553EF">
        <w:rPr>
          <w:rFonts w:ascii="Century Gothic" w:hAnsi="Century Gothic"/>
          <w:color w:val="000000"/>
          <w:sz w:val="28"/>
          <w:szCs w:val="28"/>
        </w:rPr>
        <w:lastRenderedPageBreak/>
        <w:t>With regard to</w:t>
      </w:r>
      <w:proofErr w:type="gramEnd"/>
      <w:r w:rsidRPr="00C553EF">
        <w:rPr>
          <w:rFonts w:ascii="Century Gothic" w:hAnsi="Century Gothic"/>
          <w:color w:val="000000"/>
          <w:sz w:val="28"/>
          <w:szCs w:val="28"/>
        </w:rPr>
        <w:t xml:space="preserve"> a full scheme to remedy the issue, </w:t>
      </w:r>
      <w:r>
        <w:rPr>
          <w:rFonts w:ascii="Century Gothic" w:hAnsi="Century Gothic"/>
          <w:color w:val="000000"/>
          <w:sz w:val="28"/>
          <w:szCs w:val="28"/>
        </w:rPr>
        <w:t>Highways</w:t>
      </w:r>
      <w:r w:rsidRPr="00C553EF">
        <w:rPr>
          <w:rFonts w:ascii="Century Gothic" w:hAnsi="Century Gothic"/>
          <w:color w:val="000000"/>
          <w:sz w:val="28"/>
          <w:szCs w:val="28"/>
        </w:rPr>
        <w:t xml:space="preserve"> capital drainage team at Shire Hall are finalising a scheme to address the drainage issue </w:t>
      </w:r>
      <w:r>
        <w:rPr>
          <w:rFonts w:ascii="Century Gothic" w:hAnsi="Century Gothic"/>
          <w:color w:val="000000"/>
          <w:sz w:val="28"/>
          <w:szCs w:val="28"/>
        </w:rPr>
        <w:t>on Rissington Road,</w:t>
      </w:r>
      <w:r w:rsidRPr="00C553EF">
        <w:rPr>
          <w:rFonts w:ascii="Century Gothic" w:hAnsi="Century Gothic"/>
          <w:color w:val="000000"/>
          <w:sz w:val="28"/>
          <w:szCs w:val="28"/>
        </w:rPr>
        <w:t xml:space="preserve"> as </w:t>
      </w:r>
      <w:r>
        <w:rPr>
          <w:rFonts w:ascii="Century Gothic" w:hAnsi="Century Gothic"/>
          <w:color w:val="000000"/>
          <w:sz w:val="28"/>
          <w:szCs w:val="28"/>
        </w:rPr>
        <w:t xml:space="preserve">that </w:t>
      </w:r>
      <w:r w:rsidRPr="00C553EF">
        <w:rPr>
          <w:rFonts w:ascii="Century Gothic" w:hAnsi="Century Gothic"/>
          <w:color w:val="000000"/>
          <w:sz w:val="28"/>
          <w:szCs w:val="28"/>
        </w:rPr>
        <w:t xml:space="preserve">is the catalyst of the slippage in the land.  This will be delivered this financial year, once installed </w:t>
      </w:r>
      <w:r>
        <w:rPr>
          <w:rFonts w:ascii="Century Gothic" w:hAnsi="Century Gothic"/>
          <w:color w:val="000000"/>
          <w:sz w:val="28"/>
          <w:szCs w:val="28"/>
        </w:rPr>
        <w:t>Highways</w:t>
      </w:r>
      <w:r w:rsidRPr="00C553EF">
        <w:rPr>
          <w:rFonts w:ascii="Century Gothic" w:hAnsi="Century Gothic"/>
          <w:color w:val="000000"/>
          <w:sz w:val="28"/>
          <w:szCs w:val="28"/>
        </w:rPr>
        <w:t xml:space="preserve"> will continue to use the inclinometers to monitor whether we continue to have movement</w:t>
      </w:r>
      <w:r>
        <w:rPr>
          <w:rFonts w:ascii="Century Gothic" w:hAnsi="Century Gothic"/>
          <w:color w:val="000000"/>
          <w:sz w:val="28"/>
          <w:szCs w:val="28"/>
        </w:rPr>
        <w:t>.</w:t>
      </w:r>
    </w:p>
    <w:p w14:paraId="26E760F4" w14:textId="77777777" w:rsidR="008563FD" w:rsidRPr="00C553EF" w:rsidRDefault="008563FD" w:rsidP="00FE1382">
      <w:pPr>
        <w:rPr>
          <w:rFonts w:ascii="Century Gothic" w:eastAsia="Times New Roman" w:hAnsi="Century Gothic" w:cs="Times New Roman"/>
          <w:kern w:val="0"/>
          <w:sz w:val="28"/>
          <w:szCs w:val="28"/>
          <w:lang w:eastAsia="en-GB"/>
          <w14:ligatures w14:val="none"/>
        </w:rPr>
      </w:pPr>
    </w:p>
    <w:p w14:paraId="305A2525" w14:textId="77777777" w:rsidR="002211F5" w:rsidRDefault="002211F5" w:rsidP="00FE1382">
      <w:pPr>
        <w:rPr>
          <w:rFonts w:ascii="Century Gothic" w:eastAsia="Times New Roman" w:hAnsi="Century Gothic" w:cs="Times New Roman"/>
          <w:kern w:val="0"/>
          <w:sz w:val="28"/>
          <w:szCs w:val="28"/>
          <w:lang w:eastAsia="en-GB"/>
          <w14:ligatures w14:val="none"/>
        </w:rPr>
      </w:pPr>
    </w:p>
    <w:p w14:paraId="7B119D5C" w14:textId="74C4AC0E" w:rsidR="002211F5" w:rsidRPr="002211F5" w:rsidRDefault="002211F5" w:rsidP="002211F5">
      <w:pPr>
        <w:pStyle w:val="NormalWeb"/>
        <w:spacing w:before="0" w:beforeAutospacing="0" w:after="180" w:afterAutospacing="0"/>
        <w:rPr>
          <w:rFonts w:ascii="Century Gothic" w:hAnsi="Century Gothic"/>
          <w:b/>
          <w:bCs/>
          <w:color w:val="000000" w:themeColor="text1"/>
          <w:sz w:val="32"/>
          <w:szCs w:val="32"/>
        </w:rPr>
      </w:pPr>
      <w:r w:rsidRPr="002211F5">
        <w:rPr>
          <w:rFonts w:ascii="Century Gothic" w:hAnsi="Century Gothic"/>
          <w:b/>
          <w:bCs/>
          <w:color w:val="000000" w:themeColor="text1"/>
          <w:sz w:val="32"/>
          <w:szCs w:val="32"/>
        </w:rPr>
        <w:t>Counter-Fraud Investigation</w:t>
      </w:r>
    </w:p>
    <w:p w14:paraId="6DCED372" w14:textId="77777777" w:rsidR="002211F5" w:rsidRPr="00272D93" w:rsidRDefault="002211F5" w:rsidP="002211F5">
      <w:pPr>
        <w:pStyle w:val="NormalWeb"/>
        <w:spacing w:before="0" w:beforeAutospacing="0" w:after="180" w:afterAutospacing="0"/>
        <w:rPr>
          <w:rFonts w:ascii="Century Gothic" w:hAnsi="Century Gothic"/>
          <w:color w:val="000000"/>
          <w:sz w:val="30"/>
          <w:szCs w:val="30"/>
        </w:rPr>
      </w:pPr>
      <w:r w:rsidRPr="00272D93">
        <w:rPr>
          <w:rFonts w:ascii="Century Gothic" w:hAnsi="Century Gothic"/>
          <w:color w:val="000000"/>
          <w:sz w:val="30"/>
          <w:szCs w:val="30"/>
        </w:rPr>
        <w:t>Recent media reports have revealed that a Cotswold District Councillor referenced in an internal counter-fraud investigation concerning council contracts, though their identity has not been disclosed. While no findings of wrongdoing have been published, the situation raises understandable questions about transparency and governance at CDC.</w:t>
      </w:r>
    </w:p>
    <w:p w14:paraId="3292B460" w14:textId="112AAD3D" w:rsidR="002211F5" w:rsidRPr="00B71EA9" w:rsidRDefault="002211F5" w:rsidP="002211F5">
      <w:pPr>
        <w:pStyle w:val="NormalWeb"/>
        <w:spacing w:before="0" w:beforeAutospacing="0" w:after="180" w:afterAutospacing="0"/>
        <w:rPr>
          <w:rFonts w:ascii="Century Gothic" w:hAnsi="Century Gothic"/>
          <w:color w:val="000000"/>
          <w:sz w:val="30"/>
          <w:szCs w:val="30"/>
        </w:rPr>
      </w:pPr>
      <w:r w:rsidRPr="00272D93">
        <w:rPr>
          <w:rFonts w:ascii="Century Gothic" w:hAnsi="Century Gothic"/>
          <w:color w:val="000000"/>
          <w:sz w:val="30"/>
          <w:szCs w:val="30"/>
        </w:rPr>
        <w:t>It is concerning that the Council Leader is still refusing to name the councillor involved.</w:t>
      </w:r>
      <w:r>
        <w:rPr>
          <w:rFonts w:ascii="Century Gothic" w:hAnsi="Century Gothic"/>
          <w:color w:val="000000"/>
          <w:sz w:val="30"/>
          <w:szCs w:val="30"/>
        </w:rPr>
        <w:t xml:space="preserve"> The reason I mention this CDC matter is that as a GCC Councillor I will be asking the GCC leader the following:  If the CDC Councillor is found to also be a GCC Councillor with a cabinet post will they be dismissed immediately? We need transparency at all levels of local Government.</w:t>
      </w:r>
    </w:p>
    <w:p w14:paraId="47C8BD43" w14:textId="77777777" w:rsidR="002211F5" w:rsidRDefault="002211F5" w:rsidP="00FE1382">
      <w:pPr>
        <w:rPr>
          <w:rFonts w:ascii="Century Gothic" w:eastAsia="Times New Roman" w:hAnsi="Century Gothic" w:cs="Times New Roman"/>
          <w:kern w:val="0"/>
          <w:sz w:val="28"/>
          <w:szCs w:val="28"/>
          <w:lang w:eastAsia="en-GB"/>
          <w14:ligatures w14:val="none"/>
        </w:rPr>
      </w:pPr>
    </w:p>
    <w:p w14:paraId="244D8DBD" w14:textId="77777777" w:rsidR="001C72F3" w:rsidRPr="00FE1382" w:rsidRDefault="001C72F3" w:rsidP="00FE1382">
      <w:pPr>
        <w:rPr>
          <w:rFonts w:ascii="Times New Roman" w:eastAsia="Times New Roman" w:hAnsi="Times New Roman" w:cs="Times New Roman"/>
          <w:kern w:val="0"/>
          <w:lang w:eastAsia="en-GB"/>
          <w14:ligatures w14:val="none"/>
        </w:rPr>
      </w:pPr>
    </w:p>
    <w:p w14:paraId="55E5BD2C" w14:textId="669E115C" w:rsidR="00FE1382" w:rsidRDefault="001C72F3">
      <w:pPr>
        <w:rPr>
          <w:rFonts w:ascii="Century Gothic" w:hAnsi="Century Gothic"/>
          <w:b/>
          <w:bCs/>
          <w:color w:val="000000" w:themeColor="text1"/>
          <w:sz w:val="32"/>
          <w:szCs w:val="32"/>
        </w:rPr>
      </w:pPr>
      <w:r w:rsidRPr="001C72F3">
        <w:rPr>
          <w:rFonts w:ascii="Century Gothic" w:hAnsi="Century Gothic"/>
          <w:b/>
          <w:bCs/>
          <w:color w:val="000000" w:themeColor="text1"/>
          <w:sz w:val="32"/>
          <w:szCs w:val="32"/>
        </w:rPr>
        <w:t>Fire and Rescue Scrutiny Committee</w:t>
      </w:r>
    </w:p>
    <w:p w14:paraId="51D730AE" w14:textId="77777777" w:rsidR="002A31D9" w:rsidRPr="001C72F3" w:rsidRDefault="002A31D9">
      <w:pPr>
        <w:rPr>
          <w:rFonts w:ascii="Century Gothic" w:hAnsi="Century Gothic"/>
          <w:b/>
          <w:bCs/>
          <w:color w:val="000000" w:themeColor="text1"/>
          <w:sz w:val="32"/>
          <w:szCs w:val="32"/>
        </w:rPr>
      </w:pPr>
    </w:p>
    <w:p w14:paraId="065A08EF" w14:textId="328B8D74" w:rsidR="001C72F3" w:rsidRDefault="001C72F3">
      <w:pPr>
        <w:rPr>
          <w:rFonts w:ascii="Century Gothic" w:hAnsi="Century Gothic"/>
          <w:color w:val="0D0D0D" w:themeColor="text1" w:themeTint="F2"/>
          <w:sz w:val="28"/>
          <w:szCs w:val="28"/>
        </w:rPr>
      </w:pPr>
      <w:r w:rsidRPr="002A31D9">
        <w:rPr>
          <w:rFonts w:ascii="Century Gothic" w:hAnsi="Century Gothic"/>
          <w:color w:val="0D0D0D" w:themeColor="text1" w:themeTint="F2"/>
          <w:sz w:val="28"/>
          <w:szCs w:val="28"/>
        </w:rPr>
        <w:t xml:space="preserve">At the Fire and Rescue Scrutiny committee we spoke about the increased risk of </w:t>
      </w:r>
      <w:proofErr w:type="gramStart"/>
      <w:r w:rsidRPr="002A31D9">
        <w:rPr>
          <w:rFonts w:ascii="Century Gothic" w:hAnsi="Century Gothic"/>
          <w:color w:val="0D0D0D" w:themeColor="text1" w:themeTint="F2"/>
          <w:sz w:val="28"/>
          <w:szCs w:val="28"/>
        </w:rPr>
        <w:t>wild fires</w:t>
      </w:r>
      <w:proofErr w:type="gramEnd"/>
      <w:r w:rsidRPr="002A31D9">
        <w:rPr>
          <w:rFonts w:ascii="Century Gothic" w:hAnsi="Century Gothic"/>
          <w:color w:val="0D0D0D" w:themeColor="text1" w:themeTint="F2"/>
          <w:sz w:val="28"/>
          <w:szCs w:val="28"/>
        </w:rPr>
        <w:t xml:space="preserve"> in our area in the hot summer months.  There is a map of </w:t>
      </w:r>
      <w:r w:rsidR="002A31D9" w:rsidRPr="002A31D9">
        <w:rPr>
          <w:rFonts w:ascii="Century Gothic" w:hAnsi="Century Gothic"/>
          <w:color w:val="0D0D0D" w:themeColor="text1" w:themeTint="F2"/>
          <w:sz w:val="28"/>
          <w:szCs w:val="28"/>
        </w:rPr>
        <w:t>potential</w:t>
      </w:r>
      <w:r w:rsidRPr="002A31D9">
        <w:rPr>
          <w:rFonts w:ascii="Century Gothic" w:hAnsi="Century Gothic"/>
          <w:color w:val="0D0D0D" w:themeColor="text1" w:themeTint="F2"/>
          <w:sz w:val="28"/>
          <w:szCs w:val="28"/>
        </w:rPr>
        <w:t xml:space="preserve"> hotspots/trigger weather indices that the Fire service have and is updated on a regular basis.  I requested that this is shared with all local Parish and Town Councils and that they improve their comms </w:t>
      </w:r>
      <w:r w:rsidR="002A31D9" w:rsidRPr="002A31D9">
        <w:rPr>
          <w:rFonts w:ascii="Century Gothic" w:hAnsi="Century Gothic"/>
          <w:color w:val="0D0D0D" w:themeColor="text1" w:themeTint="F2"/>
          <w:sz w:val="28"/>
          <w:szCs w:val="28"/>
        </w:rPr>
        <w:t>around prevention leading into the summer months next year.</w:t>
      </w:r>
    </w:p>
    <w:p w14:paraId="60733F08" w14:textId="77777777" w:rsidR="008563FD" w:rsidRDefault="008563FD">
      <w:pPr>
        <w:rPr>
          <w:rFonts w:ascii="Century Gothic" w:hAnsi="Century Gothic"/>
          <w:color w:val="0D0D0D" w:themeColor="text1" w:themeTint="F2"/>
          <w:sz w:val="28"/>
          <w:szCs w:val="28"/>
        </w:rPr>
      </w:pPr>
    </w:p>
    <w:p w14:paraId="5878281F" w14:textId="76092B47" w:rsidR="008563FD" w:rsidRPr="008563FD" w:rsidRDefault="008563FD">
      <w:pPr>
        <w:rPr>
          <w:rFonts w:ascii="Century Gothic" w:hAnsi="Century Gothic"/>
          <w:color w:val="0D0D0D" w:themeColor="text1" w:themeTint="F2"/>
          <w:sz w:val="36"/>
          <w:szCs w:val="36"/>
        </w:rPr>
      </w:pPr>
    </w:p>
    <w:sectPr w:rsidR="008563FD" w:rsidRPr="008563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F29"/>
    <w:multiLevelType w:val="multilevel"/>
    <w:tmpl w:val="EEB40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A6D9D"/>
    <w:multiLevelType w:val="multilevel"/>
    <w:tmpl w:val="03C0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1178E"/>
    <w:multiLevelType w:val="multilevel"/>
    <w:tmpl w:val="C65E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752565"/>
    <w:multiLevelType w:val="multilevel"/>
    <w:tmpl w:val="784222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6A4E5E"/>
    <w:multiLevelType w:val="multilevel"/>
    <w:tmpl w:val="555A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2B12BD"/>
    <w:multiLevelType w:val="multilevel"/>
    <w:tmpl w:val="3C88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F8689A"/>
    <w:multiLevelType w:val="multilevel"/>
    <w:tmpl w:val="48CA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2223AE"/>
    <w:multiLevelType w:val="multilevel"/>
    <w:tmpl w:val="17EAF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722246"/>
    <w:multiLevelType w:val="multilevel"/>
    <w:tmpl w:val="0302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CA5098"/>
    <w:multiLevelType w:val="multilevel"/>
    <w:tmpl w:val="384E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700FC9"/>
    <w:multiLevelType w:val="multilevel"/>
    <w:tmpl w:val="64EC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6610F0"/>
    <w:multiLevelType w:val="multilevel"/>
    <w:tmpl w:val="DEC6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F97463"/>
    <w:multiLevelType w:val="multilevel"/>
    <w:tmpl w:val="7E4C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8361FB"/>
    <w:multiLevelType w:val="multilevel"/>
    <w:tmpl w:val="6FFE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6D2321"/>
    <w:multiLevelType w:val="multilevel"/>
    <w:tmpl w:val="A12E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3037666">
    <w:abstractNumId w:val="6"/>
  </w:num>
  <w:num w:numId="2" w16cid:durableId="1630286292">
    <w:abstractNumId w:val="11"/>
  </w:num>
  <w:num w:numId="3" w16cid:durableId="2042049787">
    <w:abstractNumId w:val="10"/>
  </w:num>
  <w:num w:numId="4" w16cid:durableId="2071297999">
    <w:abstractNumId w:val="0"/>
  </w:num>
  <w:num w:numId="5" w16cid:durableId="2140147229">
    <w:abstractNumId w:val="1"/>
  </w:num>
  <w:num w:numId="6" w16cid:durableId="928808127">
    <w:abstractNumId w:val="5"/>
  </w:num>
  <w:num w:numId="7" w16cid:durableId="1525023062">
    <w:abstractNumId w:val="9"/>
  </w:num>
  <w:num w:numId="8" w16cid:durableId="114102905">
    <w:abstractNumId w:val="13"/>
  </w:num>
  <w:num w:numId="9" w16cid:durableId="1896117318">
    <w:abstractNumId w:val="12"/>
  </w:num>
  <w:num w:numId="10" w16cid:durableId="851996887">
    <w:abstractNumId w:val="14"/>
  </w:num>
  <w:num w:numId="11" w16cid:durableId="1471169242">
    <w:abstractNumId w:val="8"/>
  </w:num>
  <w:num w:numId="12" w16cid:durableId="2071732861">
    <w:abstractNumId w:val="4"/>
  </w:num>
  <w:num w:numId="13" w16cid:durableId="2146848516">
    <w:abstractNumId w:val="7"/>
  </w:num>
  <w:num w:numId="14" w16cid:durableId="1705597551">
    <w:abstractNumId w:val="3"/>
  </w:num>
  <w:num w:numId="15" w16cid:durableId="1944531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44B"/>
    <w:rsid w:val="00020663"/>
    <w:rsid w:val="000B27C1"/>
    <w:rsid w:val="000D7240"/>
    <w:rsid w:val="00146C39"/>
    <w:rsid w:val="001C72F3"/>
    <w:rsid w:val="002211F5"/>
    <w:rsid w:val="00270163"/>
    <w:rsid w:val="00290904"/>
    <w:rsid w:val="002A1EEF"/>
    <w:rsid w:val="002A31D9"/>
    <w:rsid w:val="002A3FAC"/>
    <w:rsid w:val="002E7F15"/>
    <w:rsid w:val="004E444B"/>
    <w:rsid w:val="008563FD"/>
    <w:rsid w:val="008B15D7"/>
    <w:rsid w:val="00977352"/>
    <w:rsid w:val="00A849DD"/>
    <w:rsid w:val="00B068A7"/>
    <w:rsid w:val="00BF1080"/>
    <w:rsid w:val="00C356C9"/>
    <w:rsid w:val="00C553EF"/>
    <w:rsid w:val="00C6198B"/>
    <w:rsid w:val="00CF6393"/>
    <w:rsid w:val="00D736BA"/>
    <w:rsid w:val="00E91249"/>
    <w:rsid w:val="00ED6FFD"/>
    <w:rsid w:val="00ED7F89"/>
    <w:rsid w:val="00F82C66"/>
    <w:rsid w:val="00F831D9"/>
    <w:rsid w:val="00FE1382"/>
    <w:rsid w:val="00FE6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BF9C07D"/>
  <w15:chartTrackingRefBased/>
  <w15:docId w15:val="{63CCC4A4-51B7-0548-BE77-7AD84C204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4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4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4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4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44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4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4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4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4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4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4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4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4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44B"/>
    <w:rPr>
      <w:rFonts w:eastAsiaTheme="majorEastAsia" w:cstheme="majorBidi"/>
      <w:color w:val="272727" w:themeColor="text1" w:themeTint="D8"/>
    </w:rPr>
  </w:style>
  <w:style w:type="paragraph" w:styleId="Title">
    <w:name w:val="Title"/>
    <w:basedOn w:val="Normal"/>
    <w:next w:val="Normal"/>
    <w:link w:val="TitleChar"/>
    <w:uiPriority w:val="10"/>
    <w:qFormat/>
    <w:rsid w:val="004E44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44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4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444B"/>
    <w:rPr>
      <w:i/>
      <w:iCs/>
      <w:color w:val="404040" w:themeColor="text1" w:themeTint="BF"/>
    </w:rPr>
  </w:style>
  <w:style w:type="paragraph" w:styleId="ListParagraph">
    <w:name w:val="List Paragraph"/>
    <w:basedOn w:val="Normal"/>
    <w:uiPriority w:val="34"/>
    <w:qFormat/>
    <w:rsid w:val="004E444B"/>
    <w:pPr>
      <w:ind w:left="720"/>
      <w:contextualSpacing/>
    </w:pPr>
  </w:style>
  <w:style w:type="character" w:styleId="IntenseEmphasis">
    <w:name w:val="Intense Emphasis"/>
    <w:basedOn w:val="DefaultParagraphFont"/>
    <w:uiPriority w:val="21"/>
    <w:qFormat/>
    <w:rsid w:val="004E444B"/>
    <w:rPr>
      <w:i/>
      <w:iCs/>
      <w:color w:val="0F4761" w:themeColor="accent1" w:themeShade="BF"/>
    </w:rPr>
  </w:style>
  <w:style w:type="paragraph" w:styleId="IntenseQuote">
    <w:name w:val="Intense Quote"/>
    <w:basedOn w:val="Normal"/>
    <w:next w:val="Normal"/>
    <w:link w:val="IntenseQuoteChar"/>
    <w:uiPriority w:val="30"/>
    <w:qFormat/>
    <w:rsid w:val="004E4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44B"/>
    <w:rPr>
      <w:i/>
      <w:iCs/>
      <w:color w:val="0F4761" w:themeColor="accent1" w:themeShade="BF"/>
    </w:rPr>
  </w:style>
  <w:style w:type="character" w:styleId="IntenseReference">
    <w:name w:val="Intense Reference"/>
    <w:basedOn w:val="DefaultParagraphFont"/>
    <w:uiPriority w:val="32"/>
    <w:qFormat/>
    <w:rsid w:val="004E444B"/>
    <w:rPr>
      <w:b/>
      <w:bCs/>
      <w:smallCaps/>
      <w:color w:val="0F4761" w:themeColor="accent1" w:themeShade="BF"/>
      <w:spacing w:val="5"/>
    </w:rPr>
  </w:style>
  <w:style w:type="paragraph" w:styleId="NormalWeb">
    <w:name w:val="Normal (Web)"/>
    <w:basedOn w:val="Normal"/>
    <w:uiPriority w:val="99"/>
    <w:semiHidden/>
    <w:unhideWhenUsed/>
    <w:rsid w:val="004E444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4E444B"/>
    <w:rPr>
      <w:color w:val="0000FF"/>
      <w:u w:val="single"/>
    </w:rPr>
  </w:style>
  <w:style w:type="character" w:customStyle="1" w:styleId="gmail-apple-tab-span">
    <w:name w:val="gmail-apple-tab-span"/>
    <w:basedOn w:val="DefaultParagraphFont"/>
    <w:rsid w:val="004E444B"/>
  </w:style>
  <w:style w:type="character" w:styleId="Strong">
    <w:name w:val="Strong"/>
    <w:basedOn w:val="DefaultParagraphFont"/>
    <w:uiPriority w:val="22"/>
    <w:qFormat/>
    <w:rsid w:val="00CF6393"/>
    <w:rPr>
      <w:b/>
      <w:bCs/>
    </w:rPr>
  </w:style>
  <w:style w:type="character" w:styleId="UnresolvedMention">
    <w:name w:val="Unresolved Mention"/>
    <w:basedOn w:val="DefaultParagraphFont"/>
    <w:uiPriority w:val="99"/>
    <w:semiHidden/>
    <w:unhideWhenUsed/>
    <w:rsid w:val="008B15D7"/>
    <w:rPr>
      <w:color w:val="605E5C"/>
      <w:shd w:val="clear" w:color="auto" w:fill="E1DFDD"/>
    </w:rPr>
  </w:style>
  <w:style w:type="paragraph" w:customStyle="1" w:styleId="p1">
    <w:name w:val="p1"/>
    <w:basedOn w:val="Normal"/>
    <w:rsid w:val="000B27C1"/>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0B27C1"/>
  </w:style>
  <w:style w:type="paragraph" w:customStyle="1" w:styleId="p2">
    <w:name w:val="p2"/>
    <w:basedOn w:val="Normal"/>
    <w:rsid w:val="000B27C1"/>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0B27C1"/>
  </w:style>
  <w:style w:type="character" w:customStyle="1" w:styleId="apple-converted-space">
    <w:name w:val="apple-converted-space"/>
    <w:basedOn w:val="DefaultParagraphFont"/>
    <w:rsid w:val="00F82C66"/>
  </w:style>
  <w:style w:type="character" w:styleId="FollowedHyperlink">
    <w:name w:val="FollowedHyperlink"/>
    <w:basedOn w:val="DefaultParagraphFont"/>
    <w:uiPriority w:val="99"/>
    <w:semiHidden/>
    <w:unhideWhenUsed/>
    <w:rsid w:val="00E91249"/>
    <w:rPr>
      <w:color w:val="96607D" w:themeColor="followedHyperlink"/>
      <w:u w:val="single"/>
    </w:rPr>
  </w:style>
  <w:style w:type="paragraph" w:customStyle="1" w:styleId="xmsonormal">
    <w:name w:val="x_msonormal"/>
    <w:basedOn w:val="Normal"/>
    <w:rsid w:val="00C553EF"/>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1611">
      <w:bodyDiv w:val="1"/>
      <w:marLeft w:val="0"/>
      <w:marRight w:val="0"/>
      <w:marTop w:val="0"/>
      <w:marBottom w:val="0"/>
      <w:divBdr>
        <w:top w:val="none" w:sz="0" w:space="0" w:color="auto"/>
        <w:left w:val="none" w:sz="0" w:space="0" w:color="auto"/>
        <w:bottom w:val="none" w:sz="0" w:space="0" w:color="auto"/>
        <w:right w:val="none" w:sz="0" w:space="0" w:color="auto"/>
      </w:divBdr>
    </w:div>
    <w:div w:id="425618943">
      <w:bodyDiv w:val="1"/>
      <w:marLeft w:val="0"/>
      <w:marRight w:val="0"/>
      <w:marTop w:val="0"/>
      <w:marBottom w:val="0"/>
      <w:divBdr>
        <w:top w:val="none" w:sz="0" w:space="0" w:color="auto"/>
        <w:left w:val="none" w:sz="0" w:space="0" w:color="auto"/>
        <w:bottom w:val="none" w:sz="0" w:space="0" w:color="auto"/>
        <w:right w:val="none" w:sz="0" w:space="0" w:color="auto"/>
      </w:divBdr>
    </w:div>
    <w:div w:id="460194942">
      <w:bodyDiv w:val="1"/>
      <w:marLeft w:val="0"/>
      <w:marRight w:val="0"/>
      <w:marTop w:val="0"/>
      <w:marBottom w:val="0"/>
      <w:divBdr>
        <w:top w:val="none" w:sz="0" w:space="0" w:color="auto"/>
        <w:left w:val="none" w:sz="0" w:space="0" w:color="auto"/>
        <w:bottom w:val="none" w:sz="0" w:space="0" w:color="auto"/>
        <w:right w:val="none" w:sz="0" w:space="0" w:color="auto"/>
      </w:divBdr>
    </w:div>
    <w:div w:id="1005325445">
      <w:bodyDiv w:val="1"/>
      <w:marLeft w:val="0"/>
      <w:marRight w:val="0"/>
      <w:marTop w:val="0"/>
      <w:marBottom w:val="0"/>
      <w:divBdr>
        <w:top w:val="none" w:sz="0" w:space="0" w:color="auto"/>
        <w:left w:val="none" w:sz="0" w:space="0" w:color="auto"/>
        <w:bottom w:val="none" w:sz="0" w:space="0" w:color="auto"/>
        <w:right w:val="none" w:sz="0" w:space="0" w:color="auto"/>
      </w:divBdr>
    </w:div>
    <w:div w:id="1033195716">
      <w:bodyDiv w:val="1"/>
      <w:marLeft w:val="0"/>
      <w:marRight w:val="0"/>
      <w:marTop w:val="0"/>
      <w:marBottom w:val="0"/>
      <w:divBdr>
        <w:top w:val="none" w:sz="0" w:space="0" w:color="auto"/>
        <w:left w:val="none" w:sz="0" w:space="0" w:color="auto"/>
        <w:bottom w:val="none" w:sz="0" w:space="0" w:color="auto"/>
        <w:right w:val="none" w:sz="0" w:space="0" w:color="auto"/>
      </w:divBdr>
    </w:div>
    <w:div w:id="1228879493">
      <w:bodyDiv w:val="1"/>
      <w:marLeft w:val="0"/>
      <w:marRight w:val="0"/>
      <w:marTop w:val="0"/>
      <w:marBottom w:val="0"/>
      <w:divBdr>
        <w:top w:val="none" w:sz="0" w:space="0" w:color="auto"/>
        <w:left w:val="none" w:sz="0" w:space="0" w:color="auto"/>
        <w:bottom w:val="none" w:sz="0" w:space="0" w:color="auto"/>
        <w:right w:val="none" w:sz="0" w:space="0" w:color="auto"/>
      </w:divBdr>
    </w:div>
    <w:div w:id="1322614011">
      <w:bodyDiv w:val="1"/>
      <w:marLeft w:val="0"/>
      <w:marRight w:val="0"/>
      <w:marTop w:val="0"/>
      <w:marBottom w:val="0"/>
      <w:divBdr>
        <w:top w:val="none" w:sz="0" w:space="0" w:color="auto"/>
        <w:left w:val="none" w:sz="0" w:space="0" w:color="auto"/>
        <w:bottom w:val="none" w:sz="0" w:space="0" w:color="auto"/>
        <w:right w:val="none" w:sz="0" w:space="0" w:color="auto"/>
      </w:divBdr>
    </w:div>
    <w:div w:id="1340886302">
      <w:bodyDiv w:val="1"/>
      <w:marLeft w:val="0"/>
      <w:marRight w:val="0"/>
      <w:marTop w:val="0"/>
      <w:marBottom w:val="0"/>
      <w:divBdr>
        <w:top w:val="none" w:sz="0" w:space="0" w:color="auto"/>
        <w:left w:val="none" w:sz="0" w:space="0" w:color="auto"/>
        <w:bottom w:val="none" w:sz="0" w:space="0" w:color="auto"/>
        <w:right w:val="none" w:sz="0" w:space="0" w:color="auto"/>
      </w:divBdr>
    </w:div>
    <w:div w:id="1385593746">
      <w:bodyDiv w:val="1"/>
      <w:marLeft w:val="0"/>
      <w:marRight w:val="0"/>
      <w:marTop w:val="0"/>
      <w:marBottom w:val="0"/>
      <w:divBdr>
        <w:top w:val="none" w:sz="0" w:space="0" w:color="auto"/>
        <w:left w:val="none" w:sz="0" w:space="0" w:color="auto"/>
        <w:bottom w:val="none" w:sz="0" w:space="0" w:color="auto"/>
        <w:right w:val="none" w:sz="0" w:space="0" w:color="auto"/>
      </w:divBdr>
    </w:div>
    <w:div w:id="1746148312">
      <w:bodyDiv w:val="1"/>
      <w:marLeft w:val="0"/>
      <w:marRight w:val="0"/>
      <w:marTop w:val="0"/>
      <w:marBottom w:val="0"/>
      <w:divBdr>
        <w:top w:val="none" w:sz="0" w:space="0" w:color="auto"/>
        <w:left w:val="none" w:sz="0" w:space="0" w:color="auto"/>
        <w:bottom w:val="none" w:sz="0" w:space="0" w:color="auto"/>
        <w:right w:val="none" w:sz="0" w:space="0" w:color="auto"/>
      </w:divBdr>
    </w:div>
    <w:div w:id="1868369960">
      <w:bodyDiv w:val="1"/>
      <w:marLeft w:val="0"/>
      <w:marRight w:val="0"/>
      <w:marTop w:val="0"/>
      <w:marBottom w:val="0"/>
      <w:divBdr>
        <w:top w:val="none" w:sz="0" w:space="0" w:color="auto"/>
        <w:left w:val="none" w:sz="0" w:space="0" w:color="auto"/>
        <w:bottom w:val="none" w:sz="0" w:space="0" w:color="auto"/>
        <w:right w:val="none" w:sz="0" w:space="0" w:color="auto"/>
      </w:divBdr>
    </w:div>
    <w:div w:id="203803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ryl.corps@gloucestershir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CORPS</dc:creator>
  <cp:keywords/>
  <dc:description/>
  <cp:lastModifiedBy>DARYL CORPS</cp:lastModifiedBy>
  <cp:revision>2</cp:revision>
  <cp:lastPrinted>2025-07-07T17:20:00Z</cp:lastPrinted>
  <dcterms:created xsi:type="dcterms:W3CDTF">2025-11-10T15:51:00Z</dcterms:created>
  <dcterms:modified xsi:type="dcterms:W3CDTF">2025-11-10T15:51:00Z</dcterms:modified>
</cp:coreProperties>
</file>